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1082"/>
      </w:tblGrid>
      <w:tr w:rsidR="00836B55" w:rsidRPr="008935F5" w14:paraId="54A7717C" w14:textId="77777777" w:rsidTr="000901FD">
        <w:trPr>
          <w:trHeight w:val="1988"/>
        </w:trPr>
        <w:tc>
          <w:tcPr>
            <w:tcW w:w="851" w:type="dxa"/>
          </w:tcPr>
          <w:p w14:paraId="47394034" w14:textId="77777777" w:rsidR="00836B55" w:rsidRPr="008935F5" w:rsidRDefault="00836B55" w:rsidP="00836B55">
            <w:pPr>
              <w:rPr>
                <w:rFonts w:eastAsia="Malgun Gothic"/>
              </w:rPr>
            </w:pPr>
          </w:p>
        </w:tc>
        <w:tc>
          <w:tcPr>
            <w:tcW w:w="7087"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50441E07" w:rsidR="00836B55"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Minutes of the meeting held on Tuesday,</w:t>
            </w:r>
            <w:r w:rsidR="007D38A9">
              <w:rPr>
                <w:rFonts w:ascii="Century Gothic" w:eastAsia="Century Gothic" w:hAnsi="Century Gothic" w:cstheme="majorHAnsi"/>
                <w:b/>
              </w:rPr>
              <w:t xml:space="preserve"> 4 May</w:t>
            </w:r>
            <w:r w:rsidR="00B60412">
              <w:rPr>
                <w:rFonts w:ascii="Century Gothic" w:eastAsia="Century Gothic" w:hAnsi="Century Gothic" w:cstheme="majorHAnsi"/>
                <w:b/>
              </w:rPr>
              <w:t xml:space="preserve"> </w:t>
            </w:r>
            <w:r w:rsidRPr="00AD6F1F">
              <w:rPr>
                <w:rFonts w:ascii="Century Gothic" w:eastAsia="Century Gothic" w:hAnsi="Century Gothic" w:cstheme="majorHAnsi"/>
                <w:b/>
              </w:rPr>
              <w:t>20</w:t>
            </w:r>
            <w:r w:rsidR="00AD6F1F" w:rsidRPr="00AD6F1F">
              <w:rPr>
                <w:rFonts w:ascii="Century Gothic" w:eastAsia="Century Gothic" w:hAnsi="Century Gothic" w:cstheme="majorHAnsi"/>
                <w:b/>
              </w:rPr>
              <w:t>2</w:t>
            </w:r>
            <w:r w:rsidR="00B60412">
              <w:rPr>
                <w:rFonts w:ascii="Century Gothic" w:eastAsia="Century Gothic" w:hAnsi="Century Gothic" w:cstheme="majorHAnsi"/>
                <w:b/>
              </w:rPr>
              <w:t>1</w:t>
            </w:r>
            <w:r w:rsidRPr="00AD6F1F">
              <w:rPr>
                <w:rFonts w:ascii="Century Gothic" w:eastAsia="Century Gothic" w:hAnsi="Century Gothic" w:cstheme="majorHAnsi"/>
                <w:b/>
              </w:rPr>
              <w:t xml:space="preserve"> at </w:t>
            </w:r>
            <w:r w:rsidR="007D38A9">
              <w:rPr>
                <w:rFonts w:ascii="Century Gothic" w:eastAsia="Century Gothic" w:hAnsi="Century Gothic" w:cstheme="majorHAnsi"/>
                <w:b/>
              </w:rPr>
              <w:t>20.15</w:t>
            </w:r>
            <w:r w:rsidRPr="00AD6F1F">
              <w:rPr>
                <w:rFonts w:ascii="Century Gothic" w:eastAsia="Century Gothic" w:hAnsi="Century Gothic" w:cstheme="majorHAnsi"/>
                <w:b/>
              </w:rPr>
              <w:t xml:space="preserve"> hrs</w:t>
            </w:r>
            <w:r w:rsidR="00803733">
              <w:rPr>
                <w:rFonts w:ascii="Century Gothic" w:eastAsia="Century Gothic" w:hAnsi="Century Gothic" w:cstheme="majorHAnsi"/>
                <w:b/>
              </w:rPr>
              <w:t xml:space="preserve"> </w:t>
            </w:r>
            <w:r w:rsidR="00B60412">
              <w:rPr>
                <w:rFonts w:ascii="Century Gothic" w:eastAsia="Century Gothic" w:hAnsi="Century Gothic" w:cstheme="majorHAnsi"/>
                <w:b/>
              </w:rPr>
              <w:t>using the Zoom online conferencing facility</w:t>
            </w:r>
            <w:r w:rsidR="00515008">
              <w:rPr>
                <w:rFonts w:ascii="Century Gothic" w:eastAsia="Century Gothic" w:hAnsi="Century Gothic" w:cstheme="majorHAnsi"/>
                <w:b/>
              </w:rPr>
              <w:t>.</w:t>
            </w:r>
            <w:r w:rsidR="00B60412">
              <w:rPr>
                <w:rFonts w:ascii="Century Gothic" w:eastAsia="Century Gothic" w:hAnsi="Century Gothic" w:cstheme="majorHAnsi"/>
                <w:b/>
              </w:rPr>
              <w:t xml:space="preserve"> </w:t>
            </w:r>
          </w:p>
          <w:p w14:paraId="04B032A7" w14:textId="77777777" w:rsidR="00515008" w:rsidRDefault="00515008" w:rsidP="00515008">
            <w:pPr>
              <w:rPr>
                <w:rFonts w:ascii="Century Gothic" w:hAnsi="Century Gothic"/>
                <w:sz w:val="20"/>
                <w:szCs w:val="20"/>
              </w:rPr>
            </w:pPr>
          </w:p>
          <w:p w14:paraId="36F7DA2E" w14:textId="233A0A77" w:rsidR="00515008" w:rsidRPr="00057A9D" w:rsidRDefault="00515008" w:rsidP="00515008">
            <w:pPr>
              <w:rPr>
                <w:rFonts w:ascii="Century Gothic" w:hAnsi="Century Gothic"/>
                <w:sz w:val="20"/>
                <w:szCs w:val="20"/>
              </w:rPr>
            </w:pPr>
            <w:r w:rsidRPr="00057A9D">
              <w:rPr>
                <w:rFonts w:ascii="Century Gothic" w:hAnsi="Century Gothic"/>
                <w:sz w:val="20"/>
                <w:szCs w:val="20"/>
              </w:rPr>
              <w:t xml:space="preserve">This meeting was held under the provisions of The Local Authorities and Police and Crime panels (Coronavirus) (Flexibility on Local Authority and Police and Crime Panel Meetings) (England and Wales) Regulations 2020.   </w:t>
            </w:r>
          </w:p>
          <w:p w14:paraId="1EEC81E3" w14:textId="723F94CA" w:rsidR="002708D6" w:rsidRDefault="002708D6" w:rsidP="00515008">
            <w:pPr>
              <w:spacing w:line="259" w:lineRule="auto"/>
              <w:rPr>
                <w:rFonts w:ascii="Century Gothic" w:eastAsia="Century Gothic" w:hAnsi="Century Gothic" w:cstheme="majorHAnsi"/>
                <w:b/>
              </w:rPr>
            </w:pPr>
          </w:p>
          <w:p w14:paraId="6DCE768A" w14:textId="4BD335E3"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w:t>
            </w:r>
            <w:r w:rsidR="00E06501">
              <w:rPr>
                <w:rFonts w:ascii="Century Gothic" w:hAnsi="Century Gothic"/>
              </w:rPr>
              <w:t xml:space="preserve"> </w:t>
            </w:r>
            <w:r w:rsidR="00961495">
              <w:rPr>
                <w:rFonts w:ascii="Century Gothic" w:hAnsi="Century Gothic"/>
              </w:rPr>
              <w:t xml:space="preserve">John Marsden, </w:t>
            </w:r>
            <w:r w:rsidRPr="00AD6F1F">
              <w:rPr>
                <w:rFonts w:ascii="Century Gothic" w:hAnsi="Century Gothic"/>
              </w:rPr>
              <w:t>Lucy Montgomery,</w:t>
            </w:r>
            <w:r w:rsidR="00BC6F25">
              <w:rPr>
                <w:rFonts w:ascii="Century Gothic" w:hAnsi="Century Gothic"/>
              </w:rPr>
              <w:t xml:space="preserve"> </w:t>
            </w:r>
            <w:r w:rsidR="00F86CD4">
              <w:rPr>
                <w:rFonts w:ascii="Century Gothic" w:hAnsi="Century Gothic"/>
              </w:rPr>
              <w:t>Phil Wright</w:t>
            </w:r>
            <w:r w:rsidR="008737BE">
              <w:rPr>
                <w:rFonts w:ascii="Century Gothic" w:hAnsi="Century Gothic"/>
              </w:rPr>
              <w:t xml:space="preserve">,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0901FD">
        <w:tc>
          <w:tcPr>
            <w:tcW w:w="851" w:type="dxa"/>
          </w:tcPr>
          <w:p w14:paraId="6E6B3E06" w14:textId="15F8262F" w:rsidR="00C20898" w:rsidRPr="008F7D74" w:rsidRDefault="00C20898" w:rsidP="00836B55">
            <w:pPr>
              <w:rPr>
                <w:rFonts w:ascii="Century Gothic" w:eastAsia="Malgun Gothic" w:hAnsi="Century Gothic"/>
              </w:rPr>
            </w:pPr>
            <w:r w:rsidRPr="008F7D74">
              <w:rPr>
                <w:rFonts w:ascii="Century Gothic" w:eastAsia="Malgun Gothic" w:hAnsi="Century Gothic"/>
              </w:rPr>
              <w:t>Item</w:t>
            </w:r>
          </w:p>
        </w:tc>
        <w:tc>
          <w:tcPr>
            <w:tcW w:w="7087" w:type="dxa"/>
          </w:tcPr>
          <w:p w14:paraId="23375A40" w14:textId="10C3314A" w:rsidR="00C20898" w:rsidRPr="008F7D74" w:rsidRDefault="00C20898" w:rsidP="00C20898">
            <w:pPr>
              <w:jc w:val="center"/>
              <w:rPr>
                <w:rFonts w:ascii="Century Gothic" w:eastAsia="Malgun Gothic" w:hAnsi="Century Gothic"/>
              </w:rPr>
            </w:pPr>
            <w:r w:rsidRPr="008F7D74">
              <w:rPr>
                <w:rFonts w:ascii="Century Gothic" w:eastAsia="Malgun Gothic" w:hAnsi="Century Gothic"/>
              </w:rPr>
              <w:t>Detail</w:t>
            </w:r>
          </w:p>
        </w:tc>
        <w:tc>
          <w:tcPr>
            <w:tcW w:w="1082" w:type="dxa"/>
          </w:tcPr>
          <w:p w14:paraId="1D8E1CA6" w14:textId="534BFEDE" w:rsidR="00C20898" w:rsidRPr="008F7D74" w:rsidRDefault="00C20898" w:rsidP="00836B55">
            <w:pPr>
              <w:rPr>
                <w:rFonts w:ascii="Century Gothic" w:eastAsia="Malgun Gothic" w:hAnsi="Century Gothic"/>
              </w:rPr>
            </w:pPr>
            <w:r w:rsidRPr="008F7D74">
              <w:rPr>
                <w:rFonts w:ascii="Century Gothic" w:eastAsia="Malgun Gothic" w:hAnsi="Century Gothic"/>
              </w:rPr>
              <w:t>Action</w:t>
            </w:r>
          </w:p>
        </w:tc>
      </w:tr>
      <w:tr w:rsidR="008935F5" w:rsidRPr="008935F5" w14:paraId="5E3DAF53" w14:textId="77777777" w:rsidTr="00AB01CE">
        <w:trPr>
          <w:trHeight w:val="1502"/>
        </w:trPr>
        <w:tc>
          <w:tcPr>
            <w:tcW w:w="851" w:type="dxa"/>
          </w:tcPr>
          <w:p w14:paraId="1A9BFCD0" w14:textId="77777777" w:rsidR="008935F5" w:rsidRPr="008935F5" w:rsidRDefault="008935F5" w:rsidP="00836B55"/>
        </w:tc>
        <w:tc>
          <w:tcPr>
            <w:tcW w:w="7087"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5B61DB42" w14:textId="64985CD7" w:rsidR="00452F40" w:rsidRDefault="00875FB0" w:rsidP="0056085B">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w:t>
            </w:r>
            <w:r w:rsidR="007D38A9">
              <w:rPr>
                <w:rFonts w:ascii="Century Gothic" w:hAnsi="Century Gothic"/>
              </w:rPr>
              <w:t xml:space="preserve">was unable to attend but </w:t>
            </w:r>
            <w:r>
              <w:rPr>
                <w:rFonts w:ascii="Century Gothic" w:hAnsi="Century Gothic"/>
              </w:rPr>
              <w:t>had submitted a written report on SCC matters,</w:t>
            </w:r>
            <w:r w:rsidR="008F7D74">
              <w:rPr>
                <w:rFonts w:ascii="Century Gothic" w:hAnsi="Century Gothic"/>
              </w:rPr>
              <w:t xml:space="preserve"> which was noted</w:t>
            </w:r>
            <w:r w:rsidR="00B11D49">
              <w:rPr>
                <w:rFonts w:ascii="Century Gothic" w:hAnsi="Century Gothic"/>
              </w:rPr>
              <w:t>.</w:t>
            </w:r>
            <w:r w:rsidR="008F7D74">
              <w:rPr>
                <w:rFonts w:ascii="Century Gothic" w:hAnsi="Century Gothic"/>
              </w:rPr>
              <w:t xml:space="preserve"> </w:t>
            </w:r>
          </w:p>
          <w:p w14:paraId="6D3E82B7" w14:textId="6CBD6996" w:rsidR="00375DDA" w:rsidRPr="00AD6F1F" w:rsidRDefault="004213A7" w:rsidP="00375DDA">
            <w:pPr>
              <w:spacing w:line="263" w:lineRule="auto"/>
              <w:rPr>
                <w:rFonts w:ascii="Century Gothic" w:hAnsi="Century Gothic"/>
              </w:rPr>
            </w:pPr>
            <w:r>
              <w:rPr>
                <w:rFonts w:ascii="Century Gothic" w:hAnsi="Century Gothic"/>
              </w:rPr>
              <w:t xml:space="preserve">Cllr Henley </w:t>
            </w:r>
            <w:proofErr w:type="gramStart"/>
            <w:r w:rsidR="00375DDA">
              <w:rPr>
                <w:rFonts w:ascii="Century Gothic" w:hAnsi="Century Gothic"/>
              </w:rPr>
              <w:t xml:space="preserve">-  </w:t>
            </w:r>
            <w:r w:rsidR="007D38A9">
              <w:rPr>
                <w:rFonts w:ascii="Century Gothic" w:hAnsi="Century Gothic"/>
              </w:rPr>
              <w:t>not</w:t>
            </w:r>
            <w:proofErr w:type="gramEnd"/>
            <w:r w:rsidR="007D38A9">
              <w:rPr>
                <w:rFonts w:ascii="Century Gothic" w:hAnsi="Century Gothic"/>
              </w:rPr>
              <w:t xml:space="preserve"> present.</w:t>
            </w: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4CCFB468" w14:textId="60C50144" w:rsidR="00F55CEC" w:rsidRDefault="00F55CEC" w:rsidP="00836B55">
            <w:pPr>
              <w:rPr>
                <w:rFonts w:ascii="Century Gothic" w:eastAsia="Malgun Gothic" w:hAnsi="Century Gothic"/>
                <w:b/>
                <w:bCs/>
              </w:rPr>
            </w:pPr>
          </w:p>
          <w:p w14:paraId="12298771" w14:textId="048065D8" w:rsidR="00F55CEC" w:rsidRPr="000A6FDB" w:rsidRDefault="00F55CEC" w:rsidP="00836B55">
            <w:pPr>
              <w:rPr>
                <w:rFonts w:ascii="Century Gothic" w:eastAsia="Malgun Gothic" w:hAnsi="Century Gothic"/>
                <w:b/>
                <w:bCs/>
              </w:rPr>
            </w:pPr>
          </w:p>
        </w:tc>
      </w:tr>
      <w:tr w:rsidR="008935F5" w:rsidRPr="008935F5" w14:paraId="1CF75BA4" w14:textId="77777777" w:rsidTr="000901FD">
        <w:tc>
          <w:tcPr>
            <w:tcW w:w="851" w:type="dxa"/>
          </w:tcPr>
          <w:p w14:paraId="7F7BE29C" w14:textId="77777777" w:rsidR="008935F5" w:rsidRDefault="008935F5" w:rsidP="00836B55"/>
        </w:tc>
        <w:tc>
          <w:tcPr>
            <w:tcW w:w="7087"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rPr>
            </w:pPr>
            <w:r>
              <w:rPr>
                <w:rFonts w:ascii="Century Gothic" w:hAnsi="Century Gothic"/>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0901FD">
        <w:tc>
          <w:tcPr>
            <w:tcW w:w="851" w:type="dxa"/>
          </w:tcPr>
          <w:p w14:paraId="36BF4C37" w14:textId="525462E3" w:rsidR="0079409F" w:rsidRPr="00B11D49" w:rsidRDefault="0079409F" w:rsidP="00836B55">
            <w:pPr>
              <w:rPr>
                <w:rFonts w:ascii="Century Gothic" w:hAnsi="Century Gothic"/>
                <w:b/>
                <w:bCs/>
              </w:rPr>
            </w:pPr>
            <w:r w:rsidRPr="00B11D49">
              <w:rPr>
                <w:rFonts w:ascii="Century Gothic" w:hAnsi="Century Gothic"/>
                <w:b/>
                <w:bCs/>
              </w:rPr>
              <w:t>1.</w:t>
            </w:r>
          </w:p>
        </w:tc>
        <w:tc>
          <w:tcPr>
            <w:tcW w:w="7087" w:type="dxa"/>
          </w:tcPr>
          <w:p w14:paraId="2CB2A17B" w14:textId="77777777" w:rsidR="00BC6F25" w:rsidRDefault="00875FB0" w:rsidP="00F86CD4">
            <w:pPr>
              <w:rPr>
                <w:rFonts w:ascii="Century Gothic" w:hAnsi="Century Gothic"/>
              </w:rPr>
            </w:pPr>
            <w:r w:rsidRPr="00AD6F1F">
              <w:rPr>
                <w:rFonts w:ascii="Century Gothic" w:eastAsia="Malgun Gothic" w:hAnsi="Century Gothic"/>
                <w:b/>
                <w:bCs/>
                <w:u w:val="single"/>
              </w:rPr>
              <w:t>Apologies</w:t>
            </w:r>
          </w:p>
          <w:p w14:paraId="58693A5E" w14:textId="77777777" w:rsidR="00F86CD4" w:rsidRDefault="00F86CD4" w:rsidP="00F86CD4">
            <w:pPr>
              <w:rPr>
                <w:rFonts w:ascii="Century Gothic" w:hAnsi="Century Gothic"/>
              </w:rPr>
            </w:pPr>
            <w:r>
              <w:rPr>
                <w:rFonts w:ascii="Century Gothic" w:hAnsi="Century Gothic"/>
              </w:rPr>
              <w:t>None.</w:t>
            </w:r>
          </w:p>
          <w:p w14:paraId="63DBA1D6" w14:textId="5D56723B" w:rsidR="006E249C" w:rsidRPr="0079409F" w:rsidRDefault="006E249C" w:rsidP="00F86CD4">
            <w:pPr>
              <w:rPr>
                <w:b/>
                <w:bCs/>
                <w:u w:val="single"/>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0901FD">
        <w:trPr>
          <w:trHeight w:val="1921"/>
        </w:trPr>
        <w:tc>
          <w:tcPr>
            <w:tcW w:w="851" w:type="dxa"/>
          </w:tcPr>
          <w:p w14:paraId="3DA8E084" w14:textId="0EAF3618" w:rsidR="008935F5" w:rsidRPr="00B11D49" w:rsidRDefault="00875FB0" w:rsidP="00836B55">
            <w:pPr>
              <w:rPr>
                <w:rFonts w:ascii="Century Gothic" w:hAnsi="Century Gothic"/>
                <w:b/>
                <w:bCs/>
              </w:rPr>
            </w:pPr>
            <w:r w:rsidRPr="00B11D49">
              <w:rPr>
                <w:rFonts w:ascii="Century Gothic" w:hAnsi="Century Gothic"/>
                <w:b/>
                <w:bCs/>
              </w:rPr>
              <w:t>2</w:t>
            </w:r>
            <w:r w:rsidR="00D04104" w:rsidRPr="00B11D49">
              <w:rPr>
                <w:rFonts w:ascii="Century Gothic" w:hAnsi="Century Gothic"/>
                <w:b/>
                <w:bCs/>
              </w:rPr>
              <w:t>.</w:t>
            </w:r>
          </w:p>
        </w:tc>
        <w:tc>
          <w:tcPr>
            <w:tcW w:w="7087"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12BA0132" w14:textId="7DBE5978" w:rsidR="00345819" w:rsidRPr="00803733" w:rsidRDefault="00D04104" w:rsidP="00803733">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r w:rsidR="00870BF2" w:rsidRPr="00803733">
              <w:rPr>
                <w:rFonts w:ascii="Century Gothic" w:hAnsi="Century Gothic"/>
              </w:rPr>
              <w:t xml:space="preserve">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0901FD">
        <w:trPr>
          <w:trHeight w:val="407"/>
        </w:trPr>
        <w:tc>
          <w:tcPr>
            <w:tcW w:w="851" w:type="dxa"/>
          </w:tcPr>
          <w:p w14:paraId="7B4323D5" w14:textId="0C5F1751" w:rsidR="008935F5" w:rsidRPr="00B11D49" w:rsidRDefault="00875FB0" w:rsidP="00836B55">
            <w:pPr>
              <w:rPr>
                <w:rFonts w:ascii="Century Gothic" w:hAnsi="Century Gothic"/>
                <w:b/>
                <w:bCs/>
              </w:rPr>
            </w:pPr>
            <w:r w:rsidRPr="00B11D49">
              <w:rPr>
                <w:rFonts w:ascii="Century Gothic" w:hAnsi="Century Gothic"/>
                <w:b/>
                <w:bCs/>
              </w:rPr>
              <w:t>3</w:t>
            </w:r>
            <w:r w:rsidR="00D04104" w:rsidRPr="00B11D49">
              <w:rPr>
                <w:rFonts w:ascii="Century Gothic" w:hAnsi="Century Gothic"/>
                <w:b/>
                <w:bCs/>
              </w:rPr>
              <w:t>.</w:t>
            </w:r>
          </w:p>
        </w:tc>
        <w:tc>
          <w:tcPr>
            <w:tcW w:w="7087" w:type="dxa"/>
          </w:tcPr>
          <w:p w14:paraId="5B93F420" w14:textId="115E1923" w:rsidR="00D04104"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153F01">
              <w:rPr>
                <w:rFonts w:ascii="Century Gothic" w:eastAsia="Malgun Gothic" w:hAnsi="Century Gothic"/>
                <w:b/>
                <w:bCs/>
                <w:u w:val="single"/>
              </w:rPr>
              <w:t xml:space="preserve">9 </w:t>
            </w:r>
            <w:r w:rsidR="007D38A9">
              <w:rPr>
                <w:rFonts w:ascii="Century Gothic" w:eastAsia="Malgun Gothic" w:hAnsi="Century Gothic"/>
                <w:b/>
                <w:bCs/>
                <w:u w:val="single"/>
              </w:rPr>
              <w:t>March</w:t>
            </w:r>
            <w:r w:rsidR="00803733">
              <w:rPr>
                <w:rFonts w:ascii="Century Gothic" w:eastAsia="Malgun Gothic" w:hAnsi="Century Gothic"/>
                <w:b/>
                <w:bCs/>
                <w:u w:val="single"/>
              </w:rPr>
              <w:t xml:space="preserve"> 202</w:t>
            </w:r>
            <w:r w:rsidR="00F86CD4">
              <w:rPr>
                <w:rFonts w:ascii="Century Gothic" w:eastAsia="Malgun Gothic" w:hAnsi="Century Gothic"/>
                <w:b/>
                <w:bCs/>
                <w:u w:val="single"/>
              </w:rPr>
              <w:t>1</w:t>
            </w:r>
            <w:r w:rsidR="00AD6F1F">
              <w:rPr>
                <w:rFonts w:ascii="Century Gothic" w:eastAsia="Malgun Gothic" w:hAnsi="Century Gothic"/>
                <w:b/>
                <w:bCs/>
                <w:u w:val="single"/>
              </w:rPr>
              <w:t xml:space="preserve"> </w:t>
            </w:r>
          </w:p>
          <w:p w14:paraId="59C290AC" w14:textId="2BD9BF7D" w:rsidR="0050608A" w:rsidRPr="00AD6F1F" w:rsidRDefault="0050608A" w:rsidP="00836B55">
            <w:pPr>
              <w:rPr>
                <w:rFonts w:ascii="Century Gothic" w:eastAsia="Malgun Gothic" w:hAnsi="Century Gothic"/>
                <w:b/>
                <w:bCs/>
                <w:u w:val="single"/>
              </w:rPr>
            </w:pP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0901FD">
        <w:trPr>
          <w:trHeight w:val="414"/>
        </w:trPr>
        <w:tc>
          <w:tcPr>
            <w:tcW w:w="851" w:type="dxa"/>
          </w:tcPr>
          <w:p w14:paraId="5EF793E1" w14:textId="09160210" w:rsidR="008935F5" w:rsidRPr="000901FD" w:rsidRDefault="00D04104" w:rsidP="00836B55">
            <w:pPr>
              <w:rPr>
                <w:rFonts w:ascii="Century Gothic" w:hAnsi="Century Gothic"/>
              </w:rPr>
            </w:pPr>
            <w:r w:rsidRPr="000901FD">
              <w:rPr>
                <w:rFonts w:ascii="Century Gothic" w:hAnsi="Century Gothic"/>
                <w:b/>
                <w:bCs/>
              </w:rPr>
              <w:t xml:space="preserve">   </w:t>
            </w:r>
            <w:r w:rsidR="00875FB0" w:rsidRPr="000901FD">
              <w:rPr>
                <w:rFonts w:ascii="Century Gothic" w:hAnsi="Century Gothic"/>
              </w:rPr>
              <w:t>3</w:t>
            </w:r>
            <w:r w:rsidRPr="000901FD">
              <w:rPr>
                <w:rFonts w:ascii="Century Gothic" w:hAnsi="Century Gothic"/>
              </w:rPr>
              <w:t>.1</w:t>
            </w:r>
          </w:p>
        </w:tc>
        <w:tc>
          <w:tcPr>
            <w:tcW w:w="7087"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0901FD">
        <w:tc>
          <w:tcPr>
            <w:tcW w:w="851" w:type="dxa"/>
          </w:tcPr>
          <w:p w14:paraId="70B28B26" w14:textId="0CB79F0B" w:rsidR="008935F5" w:rsidRPr="000901FD" w:rsidRDefault="00D04104" w:rsidP="00836B55">
            <w:pPr>
              <w:rPr>
                <w:rFonts w:ascii="Century Gothic" w:hAnsi="Century Gothic"/>
              </w:rPr>
            </w:pPr>
            <w:r w:rsidRPr="000901FD">
              <w:rPr>
                <w:rFonts w:ascii="Century Gothic" w:hAnsi="Century Gothic"/>
              </w:rPr>
              <w:t xml:space="preserve">   </w:t>
            </w:r>
            <w:r w:rsidR="00875FB0" w:rsidRPr="000901FD">
              <w:rPr>
                <w:rFonts w:ascii="Century Gothic" w:hAnsi="Century Gothic"/>
              </w:rPr>
              <w:t>3</w:t>
            </w:r>
            <w:r w:rsidRPr="000901FD">
              <w:rPr>
                <w:rFonts w:ascii="Century Gothic" w:hAnsi="Century Gothic"/>
              </w:rPr>
              <w:t>.2</w:t>
            </w:r>
          </w:p>
        </w:tc>
        <w:tc>
          <w:tcPr>
            <w:tcW w:w="7087" w:type="dxa"/>
          </w:tcPr>
          <w:p w14:paraId="00A92610" w14:textId="63F9E1C2" w:rsidR="008935F5" w:rsidRPr="00B11D49" w:rsidRDefault="00D04104" w:rsidP="00836B55">
            <w:pPr>
              <w:rPr>
                <w:rFonts w:ascii="Century Gothic" w:eastAsia="Malgun Gothic" w:hAnsi="Century Gothic"/>
              </w:rPr>
            </w:pPr>
            <w:r w:rsidRPr="00B11D49">
              <w:rPr>
                <w:rFonts w:ascii="Century Gothic" w:eastAsia="Malgun Gothic" w:hAnsi="Century Gothic"/>
              </w:rPr>
              <w:t>Matters arising:</w:t>
            </w:r>
            <w:r w:rsidR="00875FB0" w:rsidRPr="00B11D49">
              <w:rPr>
                <w:rFonts w:ascii="Century Gothic" w:eastAsia="Malgun Gothic" w:hAnsi="Century Gothic"/>
              </w:rPr>
              <w:t xml:space="preserve"> </w:t>
            </w:r>
          </w:p>
          <w:p w14:paraId="0C9124CC" w14:textId="47A78514" w:rsidR="00836B55" w:rsidRPr="00B11D49" w:rsidRDefault="00836B55" w:rsidP="00836B55">
            <w:pPr>
              <w:rPr>
                <w:rFonts w:ascii="Century Gothic" w:eastAsia="Malgun Gothic" w:hAnsi="Century Gothic"/>
              </w:rPr>
            </w:pPr>
          </w:p>
        </w:tc>
        <w:tc>
          <w:tcPr>
            <w:tcW w:w="1082" w:type="dxa"/>
          </w:tcPr>
          <w:p w14:paraId="373D607B" w14:textId="77777777" w:rsidR="008935F5" w:rsidRPr="00CC4B95" w:rsidRDefault="008935F5" w:rsidP="00836B55">
            <w:pPr>
              <w:rPr>
                <w:rFonts w:ascii="Century Gothic" w:eastAsia="Malgun Gothic" w:hAnsi="Century Gothic"/>
              </w:rPr>
            </w:pPr>
          </w:p>
        </w:tc>
      </w:tr>
      <w:tr w:rsidR="00875FB0" w:rsidRPr="008935F5" w14:paraId="3B96BCFB" w14:textId="77777777" w:rsidTr="00720094">
        <w:trPr>
          <w:trHeight w:val="660"/>
        </w:trPr>
        <w:tc>
          <w:tcPr>
            <w:tcW w:w="851" w:type="dxa"/>
          </w:tcPr>
          <w:p w14:paraId="38617C06" w14:textId="2EC2C9AD" w:rsidR="00875FB0" w:rsidRPr="000901FD" w:rsidRDefault="00B11D49" w:rsidP="00836B55">
            <w:pPr>
              <w:rPr>
                <w:rFonts w:ascii="Century Gothic" w:hAnsi="Century Gothic"/>
              </w:rPr>
            </w:pPr>
            <w:r>
              <w:rPr>
                <w:rFonts w:ascii="Century Gothic" w:hAnsi="Century Gothic"/>
              </w:rPr>
              <w:t xml:space="preserve"> </w:t>
            </w:r>
            <w:r w:rsidR="00875FB0" w:rsidRPr="000901FD">
              <w:rPr>
                <w:rFonts w:ascii="Century Gothic" w:hAnsi="Century Gothic"/>
              </w:rPr>
              <w:t>3.</w:t>
            </w:r>
            <w:r w:rsidR="0019719E" w:rsidRPr="000901FD">
              <w:rPr>
                <w:rFonts w:ascii="Century Gothic" w:hAnsi="Century Gothic"/>
              </w:rPr>
              <w:t>2.</w:t>
            </w:r>
            <w:r w:rsidR="0066341A">
              <w:rPr>
                <w:rFonts w:ascii="Century Gothic" w:hAnsi="Century Gothic"/>
              </w:rPr>
              <w:t>1</w:t>
            </w:r>
          </w:p>
        </w:tc>
        <w:tc>
          <w:tcPr>
            <w:tcW w:w="7087" w:type="dxa"/>
          </w:tcPr>
          <w:p w14:paraId="1FFA6D72" w14:textId="77777777" w:rsidR="00EC1168" w:rsidRDefault="00B11D49" w:rsidP="00EC1168">
            <w:pPr>
              <w:pStyle w:val="NormalWeb"/>
              <w:rPr>
                <w:rFonts w:ascii="Century Gothic" w:hAnsi="Century Gothic" w:cstheme="minorHAnsi"/>
              </w:rPr>
            </w:pPr>
            <w:r w:rsidRPr="00B11D49">
              <w:rPr>
                <w:rFonts w:ascii="Century Gothic" w:hAnsi="Century Gothic" w:cstheme="minorHAnsi"/>
              </w:rPr>
              <w:t xml:space="preserve">Road edge collapse near </w:t>
            </w:r>
            <w:proofErr w:type="spellStart"/>
            <w:r w:rsidRPr="00B11D49">
              <w:rPr>
                <w:rFonts w:ascii="Century Gothic" w:hAnsi="Century Gothic" w:cstheme="minorHAnsi"/>
              </w:rPr>
              <w:t>Otterford</w:t>
            </w:r>
            <w:proofErr w:type="spellEnd"/>
            <w:r w:rsidRPr="00B11D49">
              <w:rPr>
                <w:rFonts w:ascii="Century Gothic" w:hAnsi="Century Gothic" w:cstheme="minorHAnsi"/>
              </w:rPr>
              <w:t xml:space="preserve"> Mill</w:t>
            </w:r>
            <w:r>
              <w:rPr>
                <w:rFonts w:ascii="Century Gothic" w:hAnsi="Century Gothic" w:cstheme="minorHAnsi"/>
              </w:rPr>
              <w:t>:</w:t>
            </w:r>
            <w:r w:rsidRPr="00B11D49">
              <w:rPr>
                <w:rFonts w:ascii="Century Gothic" w:hAnsi="Century Gothic" w:cstheme="minorHAnsi"/>
              </w:rPr>
              <w:t xml:space="preserve">  </w:t>
            </w:r>
            <w:proofErr w:type="gramStart"/>
            <w:r>
              <w:rPr>
                <w:rFonts w:ascii="Century Gothic" w:hAnsi="Century Gothic" w:cstheme="minorHAnsi"/>
              </w:rPr>
              <w:t>t</w:t>
            </w:r>
            <w:r w:rsidRPr="00B11D49">
              <w:rPr>
                <w:rFonts w:ascii="Century Gothic" w:hAnsi="Century Gothic" w:cstheme="minorHAnsi"/>
              </w:rPr>
              <w:t>he</w:t>
            </w:r>
            <w:proofErr w:type="gramEnd"/>
            <w:r w:rsidRPr="00B11D49">
              <w:rPr>
                <w:rFonts w:ascii="Century Gothic" w:hAnsi="Century Gothic" w:cstheme="minorHAnsi"/>
              </w:rPr>
              <w:t xml:space="preserve"> Clerk had reminded SCC Highways and the area had been re-sprayed, but still not fixed.  Clerk to remind Highways again.</w:t>
            </w:r>
          </w:p>
          <w:p w14:paraId="0EDFBC23" w14:textId="043FD5D1" w:rsidR="00B11D49" w:rsidRPr="00B11D49" w:rsidRDefault="00B11D49" w:rsidP="00EC1168">
            <w:pPr>
              <w:pStyle w:val="NormalWeb"/>
              <w:rPr>
                <w:rFonts w:ascii="Century Gothic" w:hAnsi="Century Gothic"/>
              </w:rPr>
            </w:pPr>
          </w:p>
        </w:tc>
        <w:tc>
          <w:tcPr>
            <w:tcW w:w="1082" w:type="dxa"/>
          </w:tcPr>
          <w:p w14:paraId="4201F916" w14:textId="77777777" w:rsidR="00E14656" w:rsidRDefault="00E14656" w:rsidP="000E22A5">
            <w:pPr>
              <w:rPr>
                <w:rFonts w:ascii="Century Gothic" w:eastAsia="Malgun Gothic" w:hAnsi="Century Gothic"/>
                <w:b/>
                <w:bCs/>
              </w:rPr>
            </w:pPr>
          </w:p>
          <w:p w14:paraId="646854DE" w14:textId="77777777" w:rsidR="00AB01CE" w:rsidRDefault="00AB01CE" w:rsidP="000E22A5">
            <w:pPr>
              <w:rPr>
                <w:rFonts w:ascii="Century Gothic" w:eastAsia="Malgun Gothic" w:hAnsi="Century Gothic"/>
                <w:b/>
                <w:bCs/>
              </w:rPr>
            </w:pPr>
          </w:p>
          <w:p w14:paraId="384148E8" w14:textId="3627702C" w:rsidR="00AB01CE" w:rsidRPr="00875FB0" w:rsidRDefault="00AB01CE" w:rsidP="000E22A5">
            <w:pPr>
              <w:rPr>
                <w:rFonts w:ascii="Century Gothic" w:eastAsia="Malgun Gothic" w:hAnsi="Century Gothic"/>
                <w:b/>
                <w:bCs/>
              </w:rPr>
            </w:pPr>
            <w:r>
              <w:rPr>
                <w:rFonts w:ascii="Century Gothic" w:eastAsia="Malgun Gothic" w:hAnsi="Century Gothic"/>
                <w:b/>
                <w:bCs/>
              </w:rPr>
              <w:t>Clerk</w:t>
            </w:r>
          </w:p>
        </w:tc>
      </w:tr>
      <w:tr w:rsidR="00FB7472" w:rsidRPr="008935F5" w14:paraId="03A0873A" w14:textId="77777777" w:rsidTr="000901FD">
        <w:tc>
          <w:tcPr>
            <w:tcW w:w="851" w:type="dxa"/>
          </w:tcPr>
          <w:p w14:paraId="58722D4B" w14:textId="77777777" w:rsidR="00AB01CE" w:rsidRDefault="00AB01CE" w:rsidP="00FB7472">
            <w:pPr>
              <w:rPr>
                <w:rFonts w:ascii="Century Gothic" w:hAnsi="Century Gothic"/>
                <w:b/>
                <w:bCs/>
              </w:rPr>
            </w:pPr>
          </w:p>
          <w:p w14:paraId="52012328" w14:textId="6831C57D" w:rsidR="00FB7472" w:rsidRPr="00B11D49" w:rsidRDefault="00875FB0" w:rsidP="00FB7472">
            <w:pPr>
              <w:rPr>
                <w:rFonts w:ascii="Century Gothic" w:hAnsi="Century Gothic"/>
                <w:b/>
                <w:bCs/>
              </w:rPr>
            </w:pPr>
            <w:r w:rsidRPr="00B11D49">
              <w:rPr>
                <w:rFonts w:ascii="Century Gothic" w:hAnsi="Century Gothic"/>
                <w:b/>
                <w:bCs/>
              </w:rPr>
              <w:lastRenderedPageBreak/>
              <w:t>4</w:t>
            </w:r>
            <w:r w:rsidR="00FB7472" w:rsidRPr="00B11D49">
              <w:rPr>
                <w:rFonts w:ascii="Century Gothic" w:hAnsi="Century Gothic"/>
                <w:b/>
                <w:bCs/>
              </w:rPr>
              <w:t>.</w:t>
            </w:r>
          </w:p>
        </w:tc>
        <w:tc>
          <w:tcPr>
            <w:tcW w:w="7087" w:type="dxa"/>
          </w:tcPr>
          <w:p w14:paraId="04EBE160" w14:textId="77777777" w:rsidR="00AB01CE" w:rsidRDefault="00AB01CE" w:rsidP="00FB7472">
            <w:pPr>
              <w:rPr>
                <w:rFonts w:ascii="Century Gothic" w:eastAsia="Malgun Gothic" w:hAnsi="Century Gothic"/>
                <w:b/>
                <w:bCs/>
                <w:u w:val="single"/>
              </w:rPr>
            </w:pPr>
          </w:p>
          <w:p w14:paraId="5881AA66" w14:textId="22071636"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lastRenderedPageBreak/>
              <w:t>Planning</w:t>
            </w:r>
          </w:p>
          <w:p w14:paraId="10AEA15B" w14:textId="21CD3547" w:rsidR="00FB7472" w:rsidRPr="00AD6F1F" w:rsidRDefault="00FB7472" w:rsidP="00FB7472">
            <w:pPr>
              <w:rPr>
                <w:rFonts w:ascii="Century Gothic" w:eastAsia="Malgun Gothic" w:hAnsi="Century Gothic"/>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0901FD">
        <w:trPr>
          <w:trHeight w:val="708"/>
        </w:trPr>
        <w:tc>
          <w:tcPr>
            <w:tcW w:w="851" w:type="dxa"/>
          </w:tcPr>
          <w:p w14:paraId="4070711F" w14:textId="403C470F" w:rsidR="00FB7472" w:rsidRPr="000901FD" w:rsidRDefault="00FB7472" w:rsidP="00FB7472">
            <w:pPr>
              <w:rPr>
                <w:rFonts w:ascii="Century Gothic" w:hAnsi="Century Gothic"/>
              </w:rPr>
            </w:pPr>
            <w:r w:rsidRPr="000901FD">
              <w:rPr>
                <w:rFonts w:ascii="Century Gothic" w:hAnsi="Century Gothic"/>
              </w:rPr>
              <w:t xml:space="preserve">   </w:t>
            </w:r>
            <w:r w:rsidR="00875FB0" w:rsidRPr="000901FD">
              <w:rPr>
                <w:rFonts w:ascii="Century Gothic" w:hAnsi="Century Gothic"/>
              </w:rPr>
              <w:t>4</w:t>
            </w:r>
            <w:r w:rsidRPr="000901FD">
              <w:rPr>
                <w:rFonts w:ascii="Century Gothic" w:hAnsi="Century Gothic"/>
              </w:rPr>
              <w:t>.1</w:t>
            </w:r>
          </w:p>
        </w:tc>
        <w:tc>
          <w:tcPr>
            <w:tcW w:w="7087" w:type="dxa"/>
          </w:tcPr>
          <w:p w14:paraId="38658A94" w14:textId="111A85DE" w:rsidR="00875FB0" w:rsidRDefault="0056085B" w:rsidP="00F86CD4">
            <w:pPr>
              <w:rPr>
                <w:rFonts w:ascii="Century Gothic" w:hAnsi="Century Gothic" w:cs="Arial"/>
                <w:color w:val="212529"/>
                <w:shd w:val="clear" w:color="auto" w:fill="FFFFFF"/>
              </w:rPr>
            </w:pPr>
            <w:r w:rsidRPr="0056085B">
              <w:rPr>
                <w:rFonts w:ascii="Century Gothic" w:hAnsi="Century Gothic" w:cstheme="minorHAnsi"/>
              </w:rPr>
              <w:t>New</w:t>
            </w:r>
            <w:r w:rsidR="00B11D49">
              <w:rPr>
                <w:rFonts w:ascii="Century Gothic" w:hAnsi="Century Gothic" w:cstheme="minorHAnsi"/>
              </w:rPr>
              <w:t xml:space="preserve"> </w:t>
            </w:r>
            <w:r w:rsidR="00F86CD4">
              <w:rPr>
                <w:rFonts w:ascii="Century Gothic" w:hAnsi="Century Gothic" w:cstheme="minorHAnsi"/>
              </w:rPr>
              <w:t xml:space="preserve">applications: </w:t>
            </w:r>
            <w:r w:rsidR="007D38A9" w:rsidRPr="007D38A9">
              <w:rPr>
                <w:rFonts w:ascii="Century Gothic" w:hAnsi="Century Gothic" w:cstheme="minorHAnsi"/>
                <w:color w:val="212529"/>
                <w:shd w:val="clear" w:color="auto" w:fill="FFFFFF"/>
              </w:rPr>
              <w:t xml:space="preserve">29/21/0001 </w:t>
            </w:r>
            <w:r w:rsidR="007D38A9" w:rsidRPr="007D38A9">
              <w:rPr>
                <w:rFonts w:ascii="Century Gothic" w:hAnsi="Century Gothic" w:cs="Arial"/>
                <w:color w:val="212529"/>
                <w:shd w:val="clear" w:color="auto" w:fill="FFFFFF"/>
              </w:rPr>
              <w:t xml:space="preserve">Erection of a single storey extension to the rear of Griggs Farm, Whatley Road, </w:t>
            </w:r>
            <w:proofErr w:type="spellStart"/>
            <w:r w:rsidR="007D38A9" w:rsidRPr="007D38A9">
              <w:rPr>
                <w:rFonts w:ascii="Century Gothic" w:hAnsi="Century Gothic" w:cs="Arial"/>
                <w:color w:val="212529"/>
                <w:shd w:val="clear" w:color="auto" w:fill="FFFFFF"/>
              </w:rPr>
              <w:t>Otterford</w:t>
            </w:r>
            <w:proofErr w:type="spellEnd"/>
            <w:r w:rsidR="00B11D49">
              <w:rPr>
                <w:rFonts w:ascii="Century Gothic" w:hAnsi="Century Gothic" w:cs="Arial"/>
                <w:color w:val="212529"/>
                <w:shd w:val="clear" w:color="auto" w:fill="FFFFFF"/>
              </w:rPr>
              <w:t>.  There had been minor non-material amendments to the application.  The Council had no comment.</w:t>
            </w:r>
          </w:p>
          <w:p w14:paraId="34B07CD1" w14:textId="70C45E60" w:rsidR="00B11D49" w:rsidRPr="0050608A" w:rsidRDefault="00B11D49" w:rsidP="00F86CD4"/>
        </w:tc>
        <w:tc>
          <w:tcPr>
            <w:tcW w:w="1082" w:type="dxa"/>
          </w:tcPr>
          <w:p w14:paraId="439E1C6A" w14:textId="77777777" w:rsidR="00256773" w:rsidRDefault="00256773" w:rsidP="00FB7472">
            <w:pPr>
              <w:rPr>
                <w:rFonts w:ascii="Century Gothic" w:eastAsia="Malgun Gothic" w:hAnsi="Century Gothic"/>
                <w:b/>
                <w:bCs/>
              </w:rPr>
            </w:pPr>
          </w:p>
          <w:p w14:paraId="71B12D7F" w14:textId="276D940E" w:rsidR="0050608A" w:rsidRPr="00256773" w:rsidRDefault="0050608A" w:rsidP="00FB7472">
            <w:pPr>
              <w:rPr>
                <w:rFonts w:ascii="Century Gothic" w:eastAsia="Malgun Gothic" w:hAnsi="Century Gothic"/>
                <w:b/>
                <w:bCs/>
              </w:rPr>
            </w:pPr>
          </w:p>
        </w:tc>
      </w:tr>
      <w:tr w:rsidR="00F86CD4" w:rsidRPr="008935F5" w14:paraId="5A7590F0" w14:textId="77777777" w:rsidTr="000901FD">
        <w:trPr>
          <w:trHeight w:val="708"/>
        </w:trPr>
        <w:tc>
          <w:tcPr>
            <w:tcW w:w="851" w:type="dxa"/>
          </w:tcPr>
          <w:p w14:paraId="0A471F9D" w14:textId="287EA363" w:rsidR="00F86CD4" w:rsidRPr="000901FD" w:rsidRDefault="00F86CD4" w:rsidP="00FB7472">
            <w:pPr>
              <w:rPr>
                <w:rFonts w:ascii="Century Gothic" w:hAnsi="Century Gothic"/>
              </w:rPr>
            </w:pPr>
            <w:r>
              <w:rPr>
                <w:rFonts w:ascii="Century Gothic" w:hAnsi="Century Gothic"/>
              </w:rPr>
              <w:t xml:space="preserve">   4.2</w:t>
            </w:r>
          </w:p>
        </w:tc>
        <w:tc>
          <w:tcPr>
            <w:tcW w:w="7087" w:type="dxa"/>
          </w:tcPr>
          <w:p w14:paraId="1A5AE251" w14:textId="77777777" w:rsidR="00B11D49" w:rsidRPr="00B11D49" w:rsidRDefault="00F86CD4" w:rsidP="00B11D49">
            <w:pPr>
              <w:rPr>
                <w:rFonts w:ascii="Century Gothic" w:hAnsi="Century Gothic" w:cstheme="minorHAnsi"/>
                <w:sz w:val="22"/>
                <w:szCs w:val="22"/>
              </w:rPr>
            </w:pPr>
            <w:r>
              <w:rPr>
                <w:rFonts w:ascii="Century Gothic" w:hAnsi="Century Gothic" w:cstheme="minorHAnsi"/>
              </w:rPr>
              <w:t xml:space="preserve">Granted application: </w:t>
            </w:r>
            <w:r w:rsidR="00B11D49" w:rsidRPr="00B11D49">
              <w:rPr>
                <w:rFonts w:ascii="Century Gothic" w:hAnsi="Century Gothic" w:cstheme="minorHAnsi"/>
                <w:color w:val="212529"/>
                <w:shd w:val="clear" w:color="auto" w:fill="FFFFFF"/>
              </w:rPr>
              <w:t xml:space="preserve">29/20/0016 Conversion of cottages into 1 No. dwelling with the erection of a two-storey extension to the rear and a change of use of land from agricultural to domestic at Ivy Cottages, Holman Clavel Road, </w:t>
            </w:r>
            <w:proofErr w:type="spellStart"/>
            <w:r w:rsidR="00B11D49" w:rsidRPr="00B11D49">
              <w:rPr>
                <w:rFonts w:ascii="Century Gothic" w:hAnsi="Century Gothic" w:cstheme="minorHAnsi"/>
                <w:color w:val="212529"/>
                <w:shd w:val="clear" w:color="auto" w:fill="FFFFFF"/>
              </w:rPr>
              <w:t>Culmhead</w:t>
            </w:r>
            <w:proofErr w:type="spellEnd"/>
            <w:r w:rsidR="00B11D49" w:rsidRPr="00B11D49">
              <w:rPr>
                <w:rFonts w:ascii="Century Gothic" w:hAnsi="Century Gothic" w:cstheme="minorHAnsi"/>
                <w:color w:val="212529"/>
                <w:sz w:val="22"/>
                <w:szCs w:val="22"/>
                <w:shd w:val="clear" w:color="auto" w:fill="FFFFFF"/>
              </w:rPr>
              <w:t>.</w:t>
            </w:r>
          </w:p>
          <w:p w14:paraId="65946EF9" w14:textId="77777777" w:rsidR="00F86CD4" w:rsidRPr="0056085B" w:rsidRDefault="00F86CD4" w:rsidP="00153F01">
            <w:pPr>
              <w:rPr>
                <w:rFonts w:ascii="Century Gothic" w:hAnsi="Century Gothic" w:cstheme="minorHAnsi"/>
              </w:rPr>
            </w:pPr>
          </w:p>
        </w:tc>
        <w:tc>
          <w:tcPr>
            <w:tcW w:w="1082" w:type="dxa"/>
          </w:tcPr>
          <w:p w14:paraId="0A72355B" w14:textId="77777777" w:rsidR="00F86CD4" w:rsidRDefault="00F86CD4" w:rsidP="00FB7472">
            <w:pPr>
              <w:rPr>
                <w:rFonts w:ascii="Century Gothic" w:eastAsia="Malgun Gothic" w:hAnsi="Century Gothic"/>
                <w:b/>
                <w:bCs/>
              </w:rPr>
            </w:pPr>
          </w:p>
        </w:tc>
      </w:tr>
      <w:tr w:rsidR="00B11D49" w:rsidRPr="008935F5" w14:paraId="10A57218" w14:textId="77777777" w:rsidTr="000901FD">
        <w:trPr>
          <w:trHeight w:val="708"/>
        </w:trPr>
        <w:tc>
          <w:tcPr>
            <w:tcW w:w="851" w:type="dxa"/>
          </w:tcPr>
          <w:p w14:paraId="5B421155" w14:textId="277634BB" w:rsidR="00B11D49" w:rsidRDefault="00B11D49" w:rsidP="00FB7472">
            <w:pPr>
              <w:rPr>
                <w:rFonts w:ascii="Century Gothic" w:hAnsi="Century Gothic"/>
              </w:rPr>
            </w:pPr>
            <w:r>
              <w:rPr>
                <w:rFonts w:ascii="Century Gothic" w:hAnsi="Century Gothic"/>
              </w:rPr>
              <w:t xml:space="preserve">  4.3</w:t>
            </w:r>
          </w:p>
        </w:tc>
        <w:tc>
          <w:tcPr>
            <w:tcW w:w="7087" w:type="dxa"/>
          </w:tcPr>
          <w:p w14:paraId="109FC286" w14:textId="3CC805E1" w:rsidR="00B11D49" w:rsidRDefault="00B11D49" w:rsidP="00B11D49">
            <w:pPr>
              <w:rPr>
                <w:rFonts w:ascii="Century Gothic" w:hAnsi="Century Gothic" w:cstheme="minorHAnsi"/>
              </w:rPr>
            </w:pPr>
            <w:r>
              <w:rPr>
                <w:rFonts w:ascii="Century Gothic" w:hAnsi="Century Gothic" w:cstheme="minorHAnsi"/>
              </w:rPr>
              <w:t>Refused applications:  none</w:t>
            </w:r>
          </w:p>
        </w:tc>
        <w:tc>
          <w:tcPr>
            <w:tcW w:w="1082" w:type="dxa"/>
          </w:tcPr>
          <w:p w14:paraId="5BF63D95" w14:textId="77777777" w:rsidR="00B11D49" w:rsidRDefault="00B11D49" w:rsidP="00FB7472">
            <w:pPr>
              <w:rPr>
                <w:rFonts w:ascii="Century Gothic" w:eastAsia="Malgun Gothic" w:hAnsi="Century Gothic"/>
                <w:b/>
                <w:bCs/>
              </w:rPr>
            </w:pPr>
          </w:p>
        </w:tc>
      </w:tr>
      <w:tr w:rsidR="0056085B" w:rsidRPr="008935F5" w14:paraId="619E2F2B" w14:textId="77777777" w:rsidTr="000901FD">
        <w:tc>
          <w:tcPr>
            <w:tcW w:w="851" w:type="dxa"/>
          </w:tcPr>
          <w:p w14:paraId="14CABC99" w14:textId="4E0D3F29" w:rsidR="0056085B" w:rsidRPr="00D04104" w:rsidRDefault="0056085B" w:rsidP="0056085B">
            <w:pPr>
              <w:rPr>
                <w:b/>
                <w:bCs/>
              </w:rPr>
            </w:pPr>
            <w:r w:rsidRPr="00B11D49">
              <w:rPr>
                <w:rFonts w:ascii="Century Gothic" w:hAnsi="Century Gothic"/>
                <w:b/>
                <w:bCs/>
              </w:rPr>
              <w:t>5</w:t>
            </w:r>
            <w:r>
              <w:rPr>
                <w:b/>
                <w:bCs/>
              </w:rPr>
              <w:t xml:space="preserve">. </w:t>
            </w:r>
          </w:p>
        </w:tc>
        <w:tc>
          <w:tcPr>
            <w:tcW w:w="7087" w:type="dxa"/>
          </w:tcPr>
          <w:p w14:paraId="6DE0219B" w14:textId="7B88CB1E" w:rsidR="0056085B" w:rsidRDefault="0056085B" w:rsidP="0056085B">
            <w:pPr>
              <w:rPr>
                <w:rFonts w:ascii="Century Gothic" w:eastAsia="Malgun Gothic" w:hAnsi="Century Gothic"/>
                <w:b/>
                <w:bCs/>
                <w:u w:val="single"/>
              </w:rPr>
            </w:pPr>
            <w:r>
              <w:rPr>
                <w:rFonts w:ascii="Century Gothic" w:eastAsia="Malgun Gothic" w:hAnsi="Century Gothic"/>
                <w:b/>
                <w:bCs/>
                <w:u w:val="single"/>
              </w:rPr>
              <w:t>Other matters</w:t>
            </w:r>
          </w:p>
          <w:p w14:paraId="40B1F4ED" w14:textId="5BC3494E" w:rsidR="0056085B" w:rsidRPr="00AD6F1F" w:rsidRDefault="0056085B" w:rsidP="0056085B">
            <w:pPr>
              <w:rPr>
                <w:rFonts w:ascii="Century Gothic" w:eastAsia="Malgun Gothic" w:hAnsi="Century Gothic"/>
                <w:b/>
                <w:bCs/>
                <w:u w:val="single"/>
              </w:rPr>
            </w:pPr>
          </w:p>
        </w:tc>
        <w:tc>
          <w:tcPr>
            <w:tcW w:w="1082" w:type="dxa"/>
          </w:tcPr>
          <w:p w14:paraId="060DFC8C" w14:textId="77777777" w:rsidR="0056085B" w:rsidRPr="00CC4B95" w:rsidRDefault="0056085B" w:rsidP="0056085B">
            <w:pPr>
              <w:rPr>
                <w:rFonts w:ascii="Century Gothic" w:eastAsia="Malgun Gothic" w:hAnsi="Century Gothic"/>
              </w:rPr>
            </w:pPr>
          </w:p>
        </w:tc>
      </w:tr>
      <w:tr w:rsidR="0056085B" w:rsidRPr="008935F5" w14:paraId="2347CE72" w14:textId="77777777" w:rsidTr="000901FD">
        <w:tc>
          <w:tcPr>
            <w:tcW w:w="851" w:type="dxa"/>
          </w:tcPr>
          <w:p w14:paraId="42F15DAF" w14:textId="573FE67F" w:rsidR="0056085B" w:rsidRPr="008737BE" w:rsidRDefault="0056085B" w:rsidP="0056085B">
            <w:pPr>
              <w:jc w:val="center"/>
              <w:rPr>
                <w:rFonts w:ascii="Century Gothic" w:hAnsi="Century Gothic"/>
              </w:rPr>
            </w:pPr>
            <w:r w:rsidRPr="008737BE">
              <w:rPr>
                <w:rFonts w:ascii="Century Gothic" w:hAnsi="Century Gothic"/>
              </w:rPr>
              <w:t>5.1</w:t>
            </w:r>
          </w:p>
        </w:tc>
        <w:tc>
          <w:tcPr>
            <w:tcW w:w="7087" w:type="dxa"/>
          </w:tcPr>
          <w:p w14:paraId="787D22E0" w14:textId="204ABF63" w:rsidR="0056085B" w:rsidRDefault="0056085B" w:rsidP="0056085B">
            <w:pPr>
              <w:rPr>
                <w:rFonts w:ascii="Century Gothic" w:eastAsia="Malgun Gothic" w:hAnsi="Century Gothic"/>
              </w:rPr>
            </w:pPr>
            <w:r w:rsidRPr="008737BE">
              <w:rPr>
                <w:rFonts w:ascii="Century Gothic" w:eastAsia="Malgun Gothic" w:hAnsi="Century Gothic"/>
                <w:u w:val="single"/>
              </w:rPr>
              <w:t>Projects/activities/events</w:t>
            </w:r>
            <w:r w:rsidRPr="00C51BD5">
              <w:rPr>
                <w:rFonts w:ascii="Century Gothic" w:eastAsia="Malgun Gothic" w:hAnsi="Century Gothic"/>
              </w:rPr>
              <w:t xml:space="preserve"> – update.</w:t>
            </w:r>
          </w:p>
          <w:p w14:paraId="40A3CA82" w14:textId="7EBD2962" w:rsidR="0056085B" w:rsidRPr="00735A46" w:rsidRDefault="0056085B" w:rsidP="0056085B">
            <w:pPr>
              <w:rPr>
                <w:rFonts w:ascii="Century Gothic" w:eastAsia="Malgun Gothic" w:hAnsi="Century Gothic"/>
              </w:rPr>
            </w:pPr>
            <w:r>
              <w:rPr>
                <w:rFonts w:ascii="Century Gothic" w:eastAsia="Malgun Gothic" w:hAnsi="Century Gothic"/>
              </w:rPr>
              <w:t>An updated list was circulated and noted.</w:t>
            </w:r>
          </w:p>
        </w:tc>
        <w:tc>
          <w:tcPr>
            <w:tcW w:w="1082" w:type="dxa"/>
          </w:tcPr>
          <w:p w14:paraId="166FCAFF" w14:textId="77777777" w:rsidR="0056085B" w:rsidRDefault="0056085B" w:rsidP="0056085B">
            <w:pPr>
              <w:rPr>
                <w:rFonts w:ascii="Century Gothic" w:eastAsia="Malgun Gothic" w:hAnsi="Century Gothic"/>
                <w:b/>
                <w:bCs/>
              </w:rPr>
            </w:pPr>
          </w:p>
          <w:p w14:paraId="68DD3311" w14:textId="77777777" w:rsidR="0056085B" w:rsidRDefault="0056085B" w:rsidP="0056085B">
            <w:pPr>
              <w:rPr>
                <w:rFonts w:ascii="Century Gothic" w:eastAsia="Malgun Gothic" w:hAnsi="Century Gothic"/>
                <w:b/>
                <w:bCs/>
              </w:rPr>
            </w:pPr>
          </w:p>
          <w:p w14:paraId="669CAA8D" w14:textId="7DE7F4BD" w:rsidR="0056085B" w:rsidRPr="00290CF1" w:rsidRDefault="0056085B" w:rsidP="0056085B">
            <w:pPr>
              <w:rPr>
                <w:rFonts w:ascii="Century Gothic" w:eastAsia="Malgun Gothic" w:hAnsi="Century Gothic"/>
                <w:b/>
                <w:bCs/>
              </w:rPr>
            </w:pPr>
          </w:p>
        </w:tc>
      </w:tr>
      <w:tr w:rsidR="0056085B" w:rsidRPr="008935F5" w14:paraId="747C4FBC" w14:textId="77777777" w:rsidTr="000901FD">
        <w:tc>
          <w:tcPr>
            <w:tcW w:w="851" w:type="dxa"/>
          </w:tcPr>
          <w:p w14:paraId="6BE83553" w14:textId="1E707FE8" w:rsidR="0056085B" w:rsidRPr="007D38A9" w:rsidRDefault="0056085B" w:rsidP="0056085B">
            <w:pPr>
              <w:jc w:val="center"/>
              <w:rPr>
                <w:rFonts w:ascii="Century Gothic" w:hAnsi="Century Gothic"/>
              </w:rPr>
            </w:pPr>
            <w:r w:rsidRPr="007D38A9">
              <w:rPr>
                <w:rFonts w:ascii="Century Gothic" w:hAnsi="Century Gothic"/>
              </w:rPr>
              <w:t>5.2</w:t>
            </w:r>
          </w:p>
        </w:tc>
        <w:tc>
          <w:tcPr>
            <w:tcW w:w="7087" w:type="dxa"/>
          </w:tcPr>
          <w:p w14:paraId="2E185876" w14:textId="77777777" w:rsidR="00A81CC3" w:rsidRDefault="0056085B" w:rsidP="00A81CC3">
            <w:pPr>
              <w:rPr>
                <w:rFonts w:ascii="Century Gothic" w:hAnsi="Century Gothic" w:cstheme="minorBidi"/>
              </w:rPr>
            </w:pPr>
            <w:r w:rsidRPr="000901FD">
              <w:rPr>
                <w:rFonts w:ascii="Century Gothic" w:eastAsia="Malgun Gothic" w:hAnsi="Century Gothic"/>
                <w:u w:val="single"/>
              </w:rPr>
              <w:t>Community Broadband</w:t>
            </w:r>
            <w:r w:rsidR="00A81CC3">
              <w:rPr>
                <w:rFonts w:ascii="Century Gothic" w:eastAsia="Malgun Gothic" w:hAnsi="Century Gothic"/>
                <w:u w:val="single"/>
              </w:rPr>
              <w:t xml:space="preserve"> </w:t>
            </w:r>
            <w:r w:rsidR="00A81CC3" w:rsidRPr="00A81CC3">
              <w:rPr>
                <w:rFonts w:ascii="Century Gothic" w:hAnsi="Century Gothic" w:cstheme="minorBidi"/>
              </w:rPr>
              <w:t xml:space="preserve"> </w:t>
            </w:r>
          </w:p>
          <w:p w14:paraId="090E62C5" w14:textId="77777777" w:rsidR="00A81CC3" w:rsidRDefault="00A81CC3" w:rsidP="00A81CC3">
            <w:pPr>
              <w:rPr>
                <w:rFonts w:ascii="Century Gothic" w:hAnsi="Century Gothic" w:cstheme="minorBidi"/>
              </w:rPr>
            </w:pPr>
            <w:r>
              <w:rPr>
                <w:rFonts w:ascii="Century Gothic" w:hAnsi="Century Gothic" w:cstheme="minorBidi"/>
              </w:rPr>
              <w:t>Still no firm news about rollout plans from Airband.</w:t>
            </w:r>
          </w:p>
          <w:p w14:paraId="4D0C0DE1" w14:textId="77BA9766" w:rsidR="00A81CC3" w:rsidRDefault="00A81CC3" w:rsidP="00A81CC3">
            <w:pPr>
              <w:rPr>
                <w:rFonts w:ascii="Century Gothic" w:hAnsi="Century Gothic" w:cstheme="minorBidi"/>
              </w:rPr>
            </w:pPr>
            <w:r>
              <w:rPr>
                <w:rFonts w:ascii="Century Gothic" w:hAnsi="Century Gothic" w:cstheme="minorBidi"/>
              </w:rPr>
              <w:t xml:space="preserve">Meanwhile CDS had declined the extra money which the government were making available for </w:t>
            </w:r>
            <w:r w:rsidR="000E22A5">
              <w:rPr>
                <w:rFonts w:ascii="Century Gothic" w:hAnsi="Century Gothic" w:cstheme="minorBidi"/>
              </w:rPr>
              <w:t xml:space="preserve">Gigabit </w:t>
            </w:r>
            <w:r>
              <w:rPr>
                <w:rFonts w:ascii="Century Gothic" w:hAnsi="Century Gothic" w:cstheme="minorBidi"/>
              </w:rPr>
              <w:t>broadband; there was a petition to DCMS about this (</w:t>
            </w:r>
            <w:hyperlink r:id="rId8" w:history="1">
              <w:r w:rsidRPr="00B03B65">
                <w:rPr>
                  <w:rStyle w:val="Hyperlink"/>
                  <w:rFonts w:ascii="Century Gothic" w:hAnsi="Century Gothic" w:cstheme="minorBidi"/>
                </w:rPr>
                <w:t>https://www.change.org/p/minister-for-culture-media-and-sport-oliver-dowden-gigabit-capable-broadband-for-devon-somerset</w:t>
              </w:r>
            </w:hyperlink>
            <w:r>
              <w:rPr>
                <w:rFonts w:ascii="Century Gothic" w:hAnsi="Century Gothic" w:cstheme="minorBidi"/>
              </w:rPr>
              <w:t xml:space="preserve">).  </w:t>
            </w:r>
          </w:p>
          <w:p w14:paraId="0CB2C7FF" w14:textId="1BC3FF78" w:rsidR="00A81CC3" w:rsidRPr="00A81CC3" w:rsidRDefault="00A81CC3" w:rsidP="00A81CC3">
            <w:pPr>
              <w:rPr>
                <w:rFonts w:ascii="Century Gothic" w:hAnsi="Century Gothic" w:cstheme="minorBidi"/>
              </w:rPr>
            </w:pPr>
            <w:r>
              <w:rPr>
                <w:rFonts w:ascii="Century Gothic" w:hAnsi="Century Gothic" w:cstheme="minorBidi"/>
              </w:rPr>
              <w:t>-</w:t>
            </w:r>
            <w:r w:rsidRPr="00A81CC3">
              <w:rPr>
                <w:rFonts w:ascii="Century Gothic" w:hAnsi="Century Gothic" w:cstheme="minorBidi"/>
              </w:rPr>
              <w:t xml:space="preserve"> </w:t>
            </w:r>
            <w:r>
              <w:rPr>
                <w:rFonts w:ascii="Century Gothic" w:hAnsi="Century Gothic" w:cstheme="minorBidi"/>
              </w:rPr>
              <w:t xml:space="preserve">There was also a </w:t>
            </w:r>
            <w:r w:rsidRPr="00A81CC3">
              <w:rPr>
                <w:rFonts w:ascii="Century Gothic" w:hAnsi="Century Gothic" w:cstheme="minorBidi"/>
              </w:rPr>
              <w:t>DCMS consultation on improving</w:t>
            </w:r>
          </w:p>
          <w:p w14:paraId="7B0F6DE8" w14:textId="77777777" w:rsidR="00EA3AF8" w:rsidRDefault="00A81CC3" w:rsidP="00153F01">
            <w:pPr>
              <w:rPr>
                <w:rFonts w:ascii="Century Gothic" w:hAnsi="Century Gothic" w:cstheme="minorBidi"/>
              </w:rPr>
            </w:pPr>
            <w:r w:rsidRPr="00A81CC3">
              <w:rPr>
                <w:rFonts w:ascii="Century Gothic" w:hAnsi="Century Gothic" w:cstheme="minorBidi"/>
              </w:rPr>
              <w:t>broadband connectivity to hard-to-reach places.</w:t>
            </w:r>
            <w:r>
              <w:rPr>
                <w:rFonts w:ascii="Century Gothic" w:hAnsi="Century Gothic" w:cstheme="minorBidi"/>
              </w:rPr>
              <w:t xml:space="preserve">  The Clerk would make a first attempt </w:t>
            </w:r>
            <w:r w:rsidR="00B66692">
              <w:rPr>
                <w:rFonts w:ascii="Century Gothic" w:hAnsi="Century Gothic" w:cstheme="minorBidi"/>
              </w:rPr>
              <w:t>at</w:t>
            </w:r>
            <w:r>
              <w:rPr>
                <w:rFonts w:ascii="Century Gothic" w:hAnsi="Century Gothic" w:cstheme="minorBidi"/>
              </w:rPr>
              <w:t xml:space="preserve"> answering this and circulate for comments. </w:t>
            </w:r>
          </w:p>
          <w:p w14:paraId="4652B523" w14:textId="554CB6D8" w:rsidR="00AB01CE" w:rsidRPr="00AB01CE" w:rsidRDefault="00AB01CE" w:rsidP="00153F01">
            <w:pPr>
              <w:rPr>
                <w:rFonts w:ascii="Century Gothic" w:hAnsi="Century Gothic" w:cstheme="minorBidi"/>
              </w:rPr>
            </w:pPr>
          </w:p>
        </w:tc>
        <w:tc>
          <w:tcPr>
            <w:tcW w:w="1082" w:type="dxa"/>
          </w:tcPr>
          <w:p w14:paraId="7972BDFC" w14:textId="655477E4" w:rsidR="0056085B" w:rsidRDefault="0056085B" w:rsidP="0056085B">
            <w:pPr>
              <w:rPr>
                <w:rFonts w:ascii="Century Gothic" w:eastAsia="Malgun Gothic" w:hAnsi="Century Gothic"/>
              </w:rPr>
            </w:pPr>
          </w:p>
          <w:p w14:paraId="74884D60" w14:textId="2C0D5D21" w:rsidR="00A81CC3" w:rsidRDefault="00A81CC3" w:rsidP="0056085B">
            <w:pPr>
              <w:rPr>
                <w:rFonts w:ascii="Century Gothic" w:eastAsia="Malgun Gothic" w:hAnsi="Century Gothic"/>
              </w:rPr>
            </w:pPr>
          </w:p>
          <w:p w14:paraId="17BA7B34" w14:textId="681546EA" w:rsidR="00A81CC3" w:rsidRDefault="00A81CC3" w:rsidP="0056085B">
            <w:pPr>
              <w:rPr>
                <w:rFonts w:ascii="Century Gothic" w:eastAsia="Malgun Gothic" w:hAnsi="Century Gothic"/>
              </w:rPr>
            </w:pPr>
          </w:p>
          <w:p w14:paraId="134E74B9" w14:textId="43E09E65" w:rsidR="00A81CC3" w:rsidRDefault="00A81CC3" w:rsidP="0056085B">
            <w:pPr>
              <w:rPr>
                <w:rFonts w:ascii="Century Gothic" w:eastAsia="Malgun Gothic" w:hAnsi="Century Gothic"/>
              </w:rPr>
            </w:pPr>
          </w:p>
          <w:p w14:paraId="1B296395" w14:textId="1DDE0B45" w:rsidR="00A81CC3" w:rsidRDefault="00A81CC3" w:rsidP="0056085B">
            <w:pPr>
              <w:rPr>
                <w:rFonts w:ascii="Century Gothic" w:eastAsia="Malgun Gothic" w:hAnsi="Century Gothic"/>
              </w:rPr>
            </w:pPr>
          </w:p>
          <w:p w14:paraId="6A631C1F" w14:textId="773ACB18" w:rsidR="00A81CC3" w:rsidRDefault="00A81CC3" w:rsidP="0056085B">
            <w:pPr>
              <w:rPr>
                <w:rFonts w:ascii="Century Gothic" w:eastAsia="Malgun Gothic" w:hAnsi="Century Gothic"/>
              </w:rPr>
            </w:pPr>
          </w:p>
          <w:p w14:paraId="258E3EE6" w14:textId="5D0FB5AD" w:rsidR="00A81CC3" w:rsidRDefault="00A81CC3" w:rsidP="0056085B">
            <w:pPr>
              <w:rPr>
                <w:rFonts w:ascii="Century Gothic" w:eastAsia="Malgun Gothic" w:hAnsi="Century Gothic"/>
              </w:rPr>
            </w:pPr>
          </w:p>
          <w:p w14:paraId="3EB9898F" w14:textId="6EDF1960" w:rsidR="00A81CC3" w:rsidRDefault="00A81CC3" w:rsidP="0056085B">
            <w:pPr>
              <w:rPr>
                <w:rFonts w:ascii="Century Gothic" w:eastAsia="Malgun Gothic" w:hAnsi="Century Gothic"/>
              </w:rPr>
            </w:pPr>
          </w:p>
          <w:p w14:paraId="7FDD5D53" w14:textId="6A523741" w:rsidR="00A81CC3" w:rsidRDefault="00A81CC3" w:rsidP="0056085B">
            <w:pPr>
              <w:rPr>
                <w:rFonts w:ascii="Century Gothic" w:eastAsia="Malgun Gothic" w:hAnsi="Century Gothic"/>
              </w:rPr>
            </w:pPr>
          </w:p>
          <w:p w14:paraId="6F1EAD6D" w14:textId="06F00F42" w:rsidR="00A81CC3" w:rsidRDefault="00A81CC3" w:rsidP="0056085B">
            <w:pPr>
              <w:rPr>
                <w:rFonts w:ascii="Century Gothic" w:eastAsia="Malgun Gothic" w:hAnsi="Century Gothic"/>
              </w:rPr>
            </w:pPr>
          </w:p>
          <w:p w14:paraId="5A0D232B" w14:textId="27006E39" w:rsidR="004213A7" w:rsidRDefault="00A81CC3" w:rsidP="0056085B">
            <w:pPr>
              <w:rPr>
                <w:rFonts w:ascii="Century Gothic" w:eastAsia="Malgun Gothic" w:hAnsi="Century Gothic"/>
                <w:b/>
                <w:bCs/>
              </w:rPr>
            </w:pPr>
            <w:r w:rsidRPr="00A81CC3">
              <w:rPr>
                <w:rFonts w:ascii="Century Gothic" w:eastAsia="Malgun Gothic" w:hAnsi="Century Gothic"/>
                <w:b/>
                <w:bCs/>
              </w:rPr>
              <w:t>Clerk</w:t>
            </w:r>
          </w:p>
          <w:p w14:paraId="6DFBEB3C" w14:textId="32C1D64A" w:rsidR="0056085B" w:rsidRPr="008B42B4" w:rsidRDefault="0056085B" w:rsidP="0056085B">
            <w:pPr>
              <w:rPr>
                <w:rFonts w:ascii="Century Gothic" w:eastAsia="Malgun Gothic" w:hAnsi="Century Gothic"/>
                <w:b/>
                <w:bCs/>
              </w:rPr>
            </w:pPr>
          </w:p>
        </w:tc>
      </w:tr>
      <w:tr w:rsidR="0056085B" w:rsidRPr="008935F5" w14:paraId="299A0E28" w14:textId="77777777" w:rsidTr="008A4FD6">
        <w:trPr>
          <w:trHeight w:val="3970"/>
        </w:trPr>
        <w:tc>
          <w:tcPr>
            <w:tcW w:w="851" w:type="dxa"/>
          </w:tcPr>
          <w:p w14:paraId="255FFDA9" w14:textId="79E99502" w:rsidR="0056085B" w:rsidRPr="00EA3AF8" w:rsidRDefault="0056085B" w:rsidP="0056085B">
            <w:pPr>
              <w:jc w:val="center"/>
              <w:rPr>
                <w:rFonts w:ascii="Century Gothic" w:hAnsi="Century Gothic"/>
              </w:rPr>
            </w:pPr>
            <w:r w:rsidRPr="00EA3AF8">
              <w:rPr>
                <w:rFonts w:ascii="Century Gothic" w:hAnsi="Century Gothic"/>
              </w:rPr>
              <w:lastRenderedPageBreak/>
              <w:t>5.</w:t>
            </w:r>
            <w:r w:rsidR="008737BE" w:rsidRPr="00EA3AF8">
              <w:rPr>
                <w:rFonts w:ascii="Century Gothic" w:hAnsi="Century Gothic"/>
              </w:rPr>
              <w:t>3</w:t>
            </w:r>
          </w:p>
        </w:tc>
        <w:tc>
          <w:tcPr>
            <w:tcW w:w="7087" w:type="dxa"/>
          </w:tcPr>
          <w:p w14:paraId="697966A3" w14:textId="367399D2" w:rsidR="005740E5" w:rsidRDefault="0056085B" w:rsidP="0056085B">
            <w:pPr>
              <w:rPr>
                <w:rFonts w:ascii="Century Gothic" w:hAnsi="Century Gothic" w:cstheme="minorHAnsi"/>
              </w:rPr>
            </w:pPr>
            <w:r w:rsidRPr="000901FD">
              <w:rPr>
                <w:rFonts w:ascii="Century Gothic" w:hAnsi="Century Gothic" w:cstheme="minorHAnsi"/>
                <w:u w:val="single"/>
              </w:rPr>
              <w:t>Climate &amp; The Environment Project</w:t>
            </w:r>
          </w:p>
          <w:p w14:paraId="0D5DADC2" w14:textId="77777777" w:rsidR="005740E5" w:rsidRDefault="005740E5" w:rsidP="0056085B">
            <w:pPr>
              <w:rPr>
                <w:rFonts w:ascii="Century Gothic" w:hAnsi="Century Gothic" w:cstheme="minorHAnsi"/>
              </w:rPr>
            </w:pPr>
          </w:p>
          <w:p w14:paraId="29EEC938" w14:textId="2A56C0FE" w:rsidR="00EA3AF8" w:rsidRDefault="005740E5" w:rsidP="0056085B">
            <w:pPr>
              <w:rPr>
                <w:rFonts w:ascii="Century Gothic" w:hAnsi="Century Gothic" w:cstheme="minorHAnsi"/>
              </w:rPr>
            </w:pPr>
            <w:r>
              <w:rPr>
                <w:rFonts w:ascii="Century Gothic" w:hAnsi="Century Gothic" w:cstheme="minorHAnsi"/>
              </w:rPr>
              <w:t xml:space="preserve">5.3.1 </w:t>
            </w:r>
            <w:r w:rsidR="0056085B" w:rsidRPr="0056085B">
              <w:rPr>
                <w:rFonts w:ascii="Century Gothic" w:hAnsi="Century Gothic" w:cstheme="minorHAnsi"/>
              </w:rPr>
              <w:t>Project Action Pla</w:t>
            </w:r>
            <w:r w:rsidR="00C9573B">
              <w:rPr>
                <w:rFonts w:ascii="Century Gothic" w:hAnsi="Century Gothic" w:cstheme="minorHAnsi"/>
              </w:rPr>
              <w:t xml:space="preserve">n.  </w:t>
            </w:r>
          </w:p>
          <w:p w14:paraId="1293C61A" w14:textId="77777777" w:rsidR="00EA3AF8" w:rsidRDefault="00EA3AF8" w:rsidP="0056085B">
            <w:pPr>
              <w:rPr>
                <w:rFonts w:ascii="Century Gothic" w:hAnsi="Century Gothic" w:cstheme="minorHAnsi"/>
              </w:rPr>
            </w:pPr>
          </w:p>
          <w:p w14:paraId="4595A29E" w14:textId="65273184" w:rsidR="00EA3AF8" w:rsidRDefault="00EA3AF8" w:rsidP="0056085B">
            <w:pPr>
              <w:rPr>
                <w:rFonts w:ascii="Century Gothic" w:hAnsi="Century Gothic" w:cstheme="minorHAnsi"/>
              </w:rPr>
            </w:pPr>
            <w:r>
              <w:rPr>
                <w:rFonts w:ascii="Century Gothic" w:hAnsi="Century Gothic" w:cstheme="minorHAnsi"/>
              </w:rPr>
              <w:t xml:space="preserve">SCC grants – </w:t>
            </w:r>
            <w:r w:rsidR="00B11D49">
              <w:rPr>
                <w:rFonts w:ascii="Century Gothic" w:hAnsi="Century Gothic" w:cstheme="minorHAnsi"/>
              </w:rPr>
              <w:t xml:space="preserve">the scheme had been heavily </w:t>
            </w:r>
            <w:proofErr w:type="gramStart"/>
            <w:r w:rsidR="00B11D49">
              <w:rPr>
                <w:rFonts w:ascii="Century Gothic" w:hAnsi="Century Gothic" w:cstheme="minorHAnsi"/>
              </w:rPr>
              <w:t>oversubscribed  and</w:t>
            </w:r>
            <w:proofErr w:type="gramEnd"/>
            <w:r w:rsidR="00B11D49">
              <w:rPr>
                <w:rFonts w:ascii="Century Gothic" w:hAnsi="Century Gothic" w:cstheme="minorHAnsi"/>
              </w:rPr>
              <w:t xml:space="preserve"> </w:t>
            </w:r>
            <w:proofErr w:type="spellStart"/>
            <w:r w:rsidR="00B11D49">
              <w:rPr>
                <w:rFonts w:ascii="Century Gothic" w:hAnsi="Century Gothic" w:cstheme="minorHAnsi"/>
              </w:rPr>
              <w:t>Otterford</w:t>
            </w:r>
            <w:proofErr w:type="spellEnd"/>
            <w:r w:rsidR="00B11D49">
              <w:rPr>
                <w:rFonts w:ascii="Century Gothic" w:hAnsi="Century Gothic" w:cstheme="minorHAnsi"/>
              </w:rPr>
              <w:t xml:space="preserve"> had been unsuccessful in its bids.  However, the </w:t>
            </w:r>
            <w:proofErr w:type="spellStart"/>
            <w:r w:rsidR="00B11D49">
              <w:rPr>
                <w:rFonts w:ascii="Century Gothic" w:hAnsi="Century Gothic" w:cstheme="minorHAnsi"/>
              </w:rPr>
              <w:t>Otterhead</w:t>
            </w:r>
            <w:proofErr w:type="spellEnd"/>
            <w:r w:rsidR="00B11D49">
              <w:rPr>
                <w:rFonts w:ascii="Century Gothic" w:hAnsi="Century Gothic" w:cstheme="minorHAnsi"/>
              </w:rPr>
              <w:t xml:space="preserve"> Estate Trust had been granted the £20k which </w:t>
            </w:r>
            <w:proofErr w:type="spellStart"/>
            <w:r w:rsidR="00B11D49">
              <w:rPr>
                <w:rFonts w:ascii="Century Gothic" w:hAnsi="Century Gothic" w:cstheme="minorHAnsi"/>
              </w:rPr>
              <w:t>Otterford</w:t>
            </w:r>
            <w:proofErr w:type="spellEnd"/>
            <w:r w:rsidR="00B11D49">
              <w:rPr>
                <w:rFonts w:ascii="Century Gothic" w:hAnsi="Century Gothic" w:cstheme="minorHAnsi"/>
              </w:rPr>
              <w:t xml:space="preserve"> and </w:t>
            </w:r>
            <w:proofErr w:type="spellStart"/>
            <w:r w:rsidR="00B11D49">
              <w:rPr>
                <w:rFonts w:ascii="Century Gothic" w:hAnsi="Century Gothic" w:cstheme="minorHAnsi"/>
              </w:rPr>
              <w:t>Churchstanton</w:t>
            </w:r>
            <w:proofErr w:type="spellEnd"/>
            <w:r w:rsidR="00B11D49">
              <w:rPr>
                <w:rFonts w:ascii="Century Gothic" w:hAnsi="Century Gothic" w:cstheme="minorHAnsi"/>
              </w:rPr>
              <w:t xml:space="preserve"> PCs had supported for its hydro-electric project. </w:t>
            </w:r>
          </w:p>
          <w:p w14:paraId="2BA37C95" w14:textId="2E033B72" w:rsidR="002A3E95" w:rsidRDefault="002A3E95" w:rsidP="0056085B">
            <w:pPr>
              <w:rPr>
                <w:rFonts w:ascii="Century Gothic" w:hAnsi="Century Gothic" w:cstheme="minorHAnsi"/>
              </w:rPr>
            </w:pPr>
            <w:r>
              <w:rPr>
                <w:rFonts w:ascii="Century Gothic" w:hAnsi="Century Gothic" w:cstheme="minorHAnsi"/>
              </w:rPr>
              <w:t>Cllr Thorne mentioned that it was possible there might be further money made available</w:t>
            </w:r>
            <w:r w:rsidR="00A81CC3">
              <w:rPr>
                <w:rFonts w:ascii="Century Gothic" w:hAnsi="Century Gothic" w:cstheme="minorHAnsi"/>
              </w:rPr>
              <w:t>.</w:t>
            </w:r>
          </w:p>
          <w:p w14:paraId="21D94BB7" w14:textId="60C7FAF5" w:rsidR="002716FF" w:rsidRDefault="002716FF" w:rsidP="0056085B">
            <w:pPr>
              <w:rPr>
                <w:rFonts w:ascii="Century Gothic" w:hAnsi="Century Gothic" w:cstheme="minorHAnsi"/>
              </w:rPr>
            </w:pPr>
          </w:p>
          <w:p w14:paraId="775E24D2" w14:textId="6D6C8C80" w:rsidR="005740E5" w:rsidRDefault="00096782" w:rsidP="008A4FD6">
            <w:pPr>
              <w:rPr>
                <w:rFonts w:ascii="Century Gothic" w:hAnsi="Century Gothic" w:cstheme="minorHAnsi"/>
              </w:rPr>
            </w:pPr>
            <w:r>
              <w:rPr>
                <w:rFonts w:ascii="Century Gothic" w:hAnsi="Century Gothic" w:cstheme="minorHAnsi"/>
              </w:rPr>
              <w:t>The parish still needed a compost champion.  4</w:t>
            </w:r>
            <w:r w:rsidR="000E22A5">
              <w:rPr>
                <w:rFonts w:ascii="Century Gothic" w:hAnsi="Century Gothic" w:cstheme="minorHAnsi"/>
              </w:rPr>
              <w:t>3</w:t>
            </w:r>
            <w:r>
              <w:rPr>
                <w:rFonts w:ascii="Century Gothic" w:hAnsi="Century Gothic" w:cstheme="minorHAnsi"/>
              </w:rPr>
              <w:t xml:space="preserve"> bins had been taken by parishioners, 10 sold to Buckland St Mary and 1</w:t>
            </w:r>
            <w:r w:rsidR="000E22A5">
              <w:rPr>
                <w:rFonts w:ascii="Century Gothic" w:hAnsi="Century Gothic" w:cstheme="minorHAnsi"/>
              </w:rPr>
              <w:t>0</w:t>
            </w:r>
            <w:r>
              <w:rPr>
                <w:rFonts w:ascii="Century Gothic" w:hAnsi="Century Gothic" w:cstheme="minorHAnsi"/>
              </w:rPr>
              <w:t xml:space="preserve"> remained.</w:t>
            </w:r>
          </w:p>
          <w:p w14:paraId="6E92F962" w14:textId="7E50A886" w:rsidR="009C4A3B" w:rsidRPr="005740E5" w:rsidRDefault="009C4A3B" w:rsidP="008A4FD6">
            <w:pPr>
              <w:rPr>
                <w:rFonts w:ascii="Century Gothic" w:hAnsi="Century Gothic" w:cstheme="minorHAnsi"/>
              </w:rPr>
            </w:pPr>
          </w:p>
        </w:tc>
        <w:tc>
          <w:tcPr>
            <w:tcW w:w="1082" w:type="dxa"/>
          </w:tcPr>
          <w:p w14:paraId="3BA67DB6" w14:textId="77777777" w:rsidR="0056085B" w:rsidRDefault="0056085B" w:rsidP="0056085B">
            <w:pPr>
              <w:rPr>
                <w:rFonts w:ascii="Century Gothic" w:eastAsia="Malgun Gothic" w:hAnsi="Century Gothic"/>
                <w:b/>
                <w:bCs/>
              </w:rPr>
            </w:pPr>
          </w:p>
          <w:p w14:paraId="17761F43" w14:textId="70EB7AA2" w:rsidR="004A26C6" w:rsidRDefault="004A26C6" w:rsidP="0056085B">
            <w:pPr>
              <w:rPr>
                <w:rFonts w:ascii="Century Gothic" w:eastAsia="Malgun Gothic" w:hAnsi="Century Gothic"/>
                <w:b/>
                <w:bCs/>
              </w:rPr>
            </w:pPr>
          </w:p>
        </w:tc>
      </w:tr>
      <w:tr w:rsidR="008737BE" w:rsidRPr="008935F5" w14:paraId="6B16536B" w14:textId="77777777" w:rsidTr="008A4FD6">
        <w:trPr>
          <w:trHeight w:val="808"/>
        </w:trPr>
        <w:tc>
          <w:tcPr>
            <w:tcW w:w="851" w:type="dxa"/>
          </w:tcPr>
          <w:p w14:paraId="40689404" w14:textId="3F1C21C1" w:rsidR="008737BE" w:rsidRPr="0050608A" w:rsidRDefault="008737BE" w:rsidP="0056085B">
            <w:pPr>
              <w:jc w:val="center"/>
              <w:rPr>
                <w:rFonts w:ascii="Century Gothic" w:hAnsi="Century Gothic"/>
              </w:rPr>
            </w:pPr>
            <w:r>
              <w:rPr>
                <w:rFonts w:ascii="Century Gothic" w:hAnsi="Century Gothic"/>
              </w:rPr>
              <w:t>5.4</w:t>
            </w:r>
          </w:p>
        </w:tc>
        <w:tc>
          <w:tcPr>
            <w:tcW w:w="7087" w:type="dxa"/>
          </w:tcPr>
          <w:p w14:paraId="44F635F8" w14:textId="34814EF9" w:rsidR="008D0B2D" w:rsidRDefault="008A4FD6" w:rsidP="007D38A9">
            <w:pPr>
              <w:rPr>
                <w:rFonts w:ascii="Century Gothic" w:hAnsi="Century Gothic" w:cstheme="minorHAnsi"/>
                <w:u w:val="single"/>
              </w:rPr>
            </w:pPr>
            <w:r w:rsidRPr="008A4FD6">
              <w:rPr>
                <w:rFonts w:ascii="Century Gothic" w:hAnsi="Century Gothic" w:cstheme="minorHAnsi"/>
                <w:u w:val="single"/>
              </w:rPr>
              <w:t>GDPR</w:t>
            </w:r>
            <w:r>
              <w:rPr>
                <w:rFonts w:ascii="Century Gothic" w:hAnsi="Century Gothic" w:cstheme="minorHAnsi"/>
                <w:u w:val="single"/>
              </w:rPr>
              <w:t>,</w:t>
            </w:r>
            <w:r w:rsidRPr="008A4FD6">
              <w:rPr>
                <w:rFonts w:ascii="Century Gothic" w:hAnsi="Century Gothic" w:cstheme="minorHAnsi"/>
                <w:u w:val="single"/>
              </w:rPr>
              <w:t xml:space="preserve"> Privacy Policy</w:t>
            </w:r>
            <w:r>
              <w:rPr>
                <w:rFonts w:ascii="Century Gothic" w:hAnsi="Century Gothic" w:cstheme="minorHAnsi"/>
                <w:u w:val="single"/>
              </w:rPr>
              <w:t xml:space="preserve"> Annual Review</w:t>
            </w:r>
          </w:p>
          <w:p w14:paraId="07033BA4" w14:textId="3C7C7CE1" w:rsidR="008A4FD6" w:rsidRPr="008A4FD6" w:rsidRDefault="008A4FD6" w:rsidP="007D38A9">
            <w:pPr>
              <w:rPr>
                <w:rFonts w:ascii="Century Gothic" w:hAnsi="Century Gothic" w:cstheme="minorHAnsi"/>
              </w:rPr>
            </w:pPr>
            <w:r>
              <w:rPr>
                <w:rFonts w:ascii="Century Gothic" w:hAnsi="Century Gothic" w:cstheme="minorHAnsi"/>
              </w:rPr>
              <w:t xml:space="preserve">This was </w:t>
            </w:r>
            <w:r w:rsidR="000E22A5">
              <w:rPr>
                <w:rFonts w:ascii="Century Gothic" w:hAnsi="Century Gothic" w:cstheme="minorHAnsi"/>
              </w:rPr>
              <w:t xml:space="preserve">discussed and </w:t>
            </w:r>
            <w:r>
              <w:rPr>
                <w:rFonts w:ascii="Century Gothic" w:hAnsi="Century Gothic" w:cstheme="minorHAnsi"/>
              </w:rPr>
              <w:t>agreed</w:t>
            </w:r>
            <w:r w:rsidR="000E22A5">
              <w:rPr>
                <w:rFonts w:ascii="Century Gothic" w:hAnsi="Century Gothic" w:cstheme="minorHAnsi"/>
              </w:rPr>
              <w:t xml:space="preserve"> without change</w:t>
            </w:r>
            <w:r>
              <w:rPr>
                <w:rFonts w:ascii="Century Gothic" w:hAnsi="Century Gothic" w:cstheme="minorHAnsi"/>
              </w:rPr>
              <w:t>.</w:t>
            </w:r>
          </w:p>
        </w:tc>
        <w:tc>
          <w:tcPr>
            <w:tcW w:w="1082" w:type="dxa"/>
          </w:tcPr>
          <w:p w14:paraId="6974D4B7" w14:textId="77777777" w:rsidR="008737BE" w:rsidRDefault="004213A7" w:rsidP="0056085B">
            <w:pPr>
              <w:rPr>
                <w:rFonts w:ascii="Century Gothic" w:eastAsia="Malgun Gothic" w:hAnsi="Century Gothic"/>
                <w:b/>
                <w:bCs/>
              </w:rPr>
            </w:pPr>
            <w:r>
              <w:rPr>
                <w:rFonts w:ascii="Century Gothic" w:eastAsia="Malgun Gothic" w:hAnsi="Century Gothic"/>
                <w:b/>
                <w:bCs/>
              </w:rPr>
              <w:t xml:space="preserve"> </w:t>
            </w:r>
          </w:p>
          <w:p w14:paraId="2213C26B" w14:textId="4EBE47FA" w:rsidR="00F55CEC" w:rsidRDefault="008D0B2D" w:rsidP="0056085B">
            <w:pPr>
              <w:rPr>
                <w:rFonts w:ascii="Century Gothic" w:eastAsia="Malgun Gothic" w:hAnsi="Century Gothic"/>
                <w:b/>
                <w:bCs/>
              </w:rPr>
            </w:pPr>
            <w:r>
              <w:rPr>
                <w:rFonts w:ascii="Century Gothic" w:eastAsia="Malgun Gothic" w:hAnsi="Century Gothic"/>
                <w:b/>
                <w:bCs/>
              </w:rPr>
              <w:t>Clerk</w:t>
            </w:r>
          </w:p>
        </w:tc>
      </w:tr>
      <w:tr w:rsidR="0066341A" w:rsidRPr="008935F5" w14:paraId="3B65449A" w14:textId="77777777" w:rsidTr="008A4FD6">
        <w:trPr>
          <w:trHeight w:val="2449"/>
        </w:trPr>
        <w:tc>
          <w:tcPr>
            <w:tcW w:w="851" w:type="dxa"/>
          </w:tcPr>
          <w:p w14:paraId="46B2C3CD" w14:textId="34BE433E" w:rsidR="0066341A" w:rsidRDefault="0066341A" w:rsidP="0056085B">
            <w:pPr>
              <w:jc w:val="center"/>
              <w:rPr>
                <w:rFonts w:ascii="Century Gothic" w:hAnsi="Century Gothic"/>
              </w:rPr>
            </w:pPr>
            <w:r>
              <w:rPr>
                <w:rFonts w:ascii="Century Gothic" w:hAnsi="Century Gothic"/>
              </w:rPr>
              <w:t>5.5</w:t>
            </w:r>
          </w:p>
        </w:tc>
        <w:tc>
          <w:tcPr>
            <w:tcW w:w="7087" w:type="dxa"/>
          </w:tcPr>
          <w:p w14:paraId="7B90FBB9" w14:textId="77777777" w:rsidR="0066341A" w:rsidRDefault="008A4FD6" w:rsidP="0066341A">
            <w:pPr>
              <w:rPr>
                <w:rFonts w:ascii="Century Gothic" w:hAnsi="Century Gothic" w:cstheme="minorBidi"/>
                <w:u w:val="single"/>
              </w:rPr>
            </w:pPr>
            <w:proofErr w:type="spellStart"/>
            <w:r w:rsidRPr="008A4FD6">
              <w:rPr>
                <w:rFonts w:ascii="Century Gothic" w:hAnsi="Century Gothic" w:cstheme="minorBidi"/>
                <w:u w:val="single"/>
              </w:rPr>
              <w:t>Otterford</w:t>
            </w:r>
            <w:proofErr w:type="spellEnd"/>
            <w:r w:rsidRPr="008A4FD6">
              <w:rPr>
                <w:rFonts w:ascii="Century Gothic" w:hAnsi="Century Gothic" w:cstheme="minorBidi"/>
                <w:u w:val="single"/>
              </w:rPr>
              <w:t xml:space="preserve"> Playing Fields</w:t>
            </w:r>
          </w:p>
          <w:p w14:paraId="0D00AB74" w14:textId="4C1A16E3" w:rsidR="008A4FD6" w:rsidRPr="008A4FD6" w:rsidRDefault="008A4FD6" w:rsidP="008A4FD6">
            <w:pPr>
              <w:pStyle w:val="ListParagraph"/>
              <w:numPr>
                <w:ilvl w:val="0"/>
                <w:numId w:val="12"/>
              </w:numPr>
              <w:rPr>
                <w:rFonts w:ascii="Century Gothic" w:hAnsi="Century Gothic"/>
              </w:rPr>
            </w:pPr>
            <w:r w:rsidRPr="008A4FD6">
              <w:rPr>
                <w:rFonts w:ascii="Century Gothic" w:hAnsi="Century Gothic"/>
              </w:rPr>
              <w:t xml:space="preserve">Cllrs Montgomery and Marsden agreed to carry out the Council’s six-monthly inspection of the </w:t>
            </w:r>
            <w:proofErr w:type="gramStart"/>
            <w:r w:rsidRPr="008A4FD6">
              <w:rPr>
                <w:rFonts w:ascii="Century Gothic" w:hAnsi="Century Gothic"/>
              </w:rPr>
              <w:t>fields .</w:t>
            </w:r>
            <w:proofErr w:type="gramEnd"/>
            <w:r w:rsidRPr="008A4FD6">
              <w:rPr>
                <w:rFonts w:ascii="Century Gothic" w:hAnsi="Century Gothic"/>
              </w:rPr>
              <w:t xml:space="preserve">  Clerk to send them a proforma.</w:t>
            </w:r>
          </w:p>
          <w:p w14:paraId="5A66D8F0" w14:textId="5C3828D7" w:rsidR="008A4FD6" w:rsidRPr="008A4FD6" w:rsidRDefault="008A4FD6" w:rsidP="008A4FD6">
            <w:pPr>
              <w:pStyle w:val="ListParagraph"/>
              <w:numPr>
                <w:ilvl w:val="0"/>
                <w:numId w:val="12"/>
              </w:numPr>
              <w:rPr>
                <w:rFonts w:ascii="Century Gothic" w:hAnsi="Century Gothic"/>
              </w:rPr>
            </w:pPr>
            <w:r w:rsidRPr="008A4FD6">
              <w:rPr>
                <w:rFonts w:ascii="Century Gothic" w:hAnsi="Century Gothic"/>
              </w:rPr>
              <w:t xml:space="preserve">The Clerk had asked </w:t>
            </w:r>
            <w:proofErr w:type="spellStart"/>
            <w:r w:rsidRPr="008A4FD6">
              <w:rPr>
                <w:rFonts w:ascii="Century Gothic" w:hAnsi="Century Gothic"/>
              </w:rPr>
              <w:t>Alvian</w:t>
            </w:r>
            <w:proofErr w:type="spellEnd"/>
            <w:r w:rsidRPr="008A4FD6">
              <w:rPr>
                <w:rFonts w:ascii="Century Gothic" w:hAnsi="Century Gothic"/>
              </w:rPr>
              <w:t xml:space="preserve"> to carry out the Annual Safety Inspection</w:t>
            </w:r>
          </w:p>
          <w:p w14:paraId="7183A2B5" w14:textId="228E23EC" w:rsidR="008A4FD6" w:rsidRPr="00B66692" w:rsidRDefault="008A4FD6" w:rsidP="00B66692">
            <w:pPr>
              <w:pStyle w:val="ListParagraph"/>
              <w:numPr>
                <w:ilvl w:val="0"/>
                <w:numId w:val="12"/>
              </w:numPr>
              <w:rPr>
                <w:rFonts w:ascii="Century Gothic" w:hAnsi="Century Gothic"/>
              </w:rPr>
            </w:pPr>
            <w:r w:rsidRPr="00B66692">
              <w:rPr>
                <w:rFonts w:ascii="Century Gothic" w:hAnsi="Century Gothic"/>
              </w:rPr>
              <w:t xml:space="preserve">Tree policy </w:t>
            </w:r>
            <w:proofErr w:type="gramStart"/>
            <w:r w:rsidRPr="00B66692">
              <w:rPr>
                <w:rFonts w:ascii="Century Gothic" w:hAnsi="Century Gothic"/>
              </w:rPr>
              <w:t xml:space="preserve">- </w:t>
            </w:r>
            <w:r w:rsidRPr="00B66692">
              <w:rPr>
                <w:rFonts w:ascii="Century Gothic" w:hAnsi="Century Gothic" w:cstheme="minorHAnsi"/>
              </w:rPr>
              <w:t xml:space="preserve"> Mr</w:t>
            </w:r>
            <w:proofErr w:type="gramEnd"/>
            <w:r w:rsidRPr="00B66692">
              <w:rPr>
                <w:rFonts w:ascii="Century Gothic" w:hAnsi="Century Gothic" w:cstheme="minorHAnsi"/>
              </w:rPr>
              <w:t xml:space="preserve"> </w:t>
            </w:r>
            <w:proofErr w:type="spellStart"/>
            <w:r w:rsidRPr="00B66692">
              <w:rPr>
                <w:rFonts w:ascii="Century Gothic" w:hAnsi="Century Gothic" w:cstheme="minorHAnsi"/>
              </w:rPr>
              <w:t>Gusterson</w:t>
            </w:r>
            <w:proofErr w:type="spellEnd"/>
            <w:r w:rsidRPr="00B66692">
              <w:rPr>
                <w:rFonts w:ascii="Century Gothic" w:hAnsi="Century Gothic" w:cstheme="minorHAnsi"/>
              </w:rPr>
              <w:t xml:space="preserve">(Parish Tree Warden) had agreed to </w:t>
            </w:r>
            <w:r w:rsidR="00B66692" w:rsidRPr="00B66692">
              <w:rPr>
                <w:rFonts w:ascii="Century Gothic" w:hAnsi="Century Gothic" w:cstheme="minorHAnsi"/>
              </w:rPr>
              <w:t>inspect the trees</w:t>
            </w:r>
            <w:r w:rsidR="000E22A5">
              <w:rPr>
                <w:rFonts w:ascii="Century Gothic" w:hAnsi="Century Gothic" w:cstheme="minorHAnsi"/>
              </w:rPr>
              <w:t xml:space="preserve"> half-yearly</w:t>
            </w:r>
            <w:r w:rsidR="00B66692" w:rsidRPr="00B66692">
              <w:rPr>
                <w:rFonts w:ascii="Century Gothic" w:hAnsi="Century Gothic" w:cstheme="minorHAnsi"/>
              </w:rPr>
              <w:t xml:space="preserve"> and on an a</w:t>
            </w:r>
            <w:r w:rsidR="00B66692">
              <w:rPr>
                <w:rFonts w:ascii="Century Gothic" w:hAnsi="Century Gothic" w:cstheme="minorHAnsi"/>
              </w:rPr>
              <w:t xml:space="preserve">d </w:t>
            </w:r>
            <w:r w:rsidR="00B66692" w:rsidRPr="00B66692">
              <w:rPr>
                <w:rFonts w:ascii="Century Gothic" w:hAnsi="Century Gothic" w:cstheme="minorHAnsi"/>
              </w:rPr>
              <w:t xml:space="preserve">hoc basis after poor weather </w:t>
            </w:r>
          </w:p>
          <w:p w14:paraId="530E578E" w14:textId="1AB8B960" w:rsidR="008A4FD6" w:rsidRPr="008A4FD6" w:rsidRDefault="008A4FD6" w:rsidP="008A4FD6">
            <w:pPr>
              <w:rPr>
                <w:rFonts w:ascii="Century Gothic" w:hAnsi="Century Gothic" w:cstheme="minorBidi"/>
              </w:rPr>
            </w:pPr>
          </w:p>
        </w:tc>
        <w:tc>
          <w:tcPr>
            <w:tcW w:w="1082" w:type="dxa"/>
          </w:tcPr>
          <w:p w14:paraId="33BE95EC" w14:textId="77777777" w:rsidR="0066341A" w:rsidRDefault="0066341A" w:rsidP="0056085B">
            <w:pPr>
              <w:rPr>
                <w:rFonts w:ascii="Century Gothic" w:eastAsia="Malgun Gothic" w:hAnsi="Century Gothic"/>
                <w:b/>
                <w:bCs/>
              </w:rPr>
            </w:pPr>
          </w:p>
          <w:p w14:paraId="2388F02C" w14:textId="77777777" w:rsidR="0066341A" w:rsidRDefault="0066341A" w:rsidP="0056085B">
            <w:pPr>
              <w:rPr>
                <w:rFonts w:ascii="Century Gothic" w:eastAsia="Malgun Gothic" w:hAnsi="Century Gothic"/>
                <w:b/>
                <w:bCs/>
              </w:rPr>
            </w:pPr>
          </w:p>
          <w:p w14:paraId="1E415E89" w14:textId="77777777" w:rsidR="008A4FD6" w:rsidRDefault="008A4FD6" w:rsidP="0056085B">
            <w:pPr>
              <w:rPr>
                <w:rFonts w:ascii="Century Gothic" w:eastAsia="Malgun Gothic" w:hAnsi="Century Gothic"/>
                <w:b/>
                <w:bCs/>
              </w:rPr>
            </w:pPr>
          </w:p>
          <w:p w14:paraId="6841B262" w14:textId="020F411B" w:rsidR="0066341A" w:rsidRDefault="0066341A" w:rsidP="0056085B">
            <w:pPr>
              <w:rPr>
                <w:rFonts w:ascii="Century Gothic" w:eastAsia="Malgun Gothic" w:hAnsi="Century Gothic"/>
                <w:b/>
                <w:bCs/>
              </w:rPr>
            </w:pPr>
            <w:r>
              <w:rPr>
                <w:rFonts w:ascii="Century Gothic" w:eastAsia="Malgun Gothic" w:hAnsi="Century Gothic"/>
                <w:b/>
                <w:bCs/>
              </w:rPr>
              <w:t>Clerk</w:t>
            </w:r>
          </w:p>
        </w:tc>
      </w:tr>
      <w:tr w:rsidR="008A4FD6" w:rsidRPr="008935F5" w14:paraId="7F15C17B" w14:textId="77777777" w:rsidTr="008A4FD6">
        <w:trPr>
          <w:trHeight w:val="2449"/>
        </w:trPr>
        <w:tc>
          <w:tcPr>
            <w:tcW w:w="851" w:type="dxa"/>
          </w:tcPr>
          <w:p w14:paraId="5A964856" w14:textId="2F82854F" w:rsidR="008A4FD6" w:rsidRDefault="008A4FD6" w:rsidP="0056085B">
            <w:pPr>
              <w:jc w:val="center"/>
              <w:rPr>
                <w:rFonts w:ascii="Century Gothic" w:hAnsi="Century Gothic"/>
              </w:rPr>
            </w:pPr>
            <w:r>
              <w:rPr>
                <w:rFonts w:ascii="Century Gothic" w:hAnsi="Century Gothic"/>
              </w:rPr>
              <w:t>5.7</w:t>
            </w:r>
          </w:p>
        </w:tc>
        <w:tc>
          <w:tcPr>
            <w:tcW w:w="7087" w:type="dxa"/>
          </w:tcPr>
          <w:p w14:paraId="29D4CCAD" w14:textId="77777777" w:rsidR="008A4FD6" w:rsidRDefault="002A3E95" w:rsidP="0066341A">
            <w:pPr>
              <w:rPr>
                <w:rFonts w:ascii="Century Gothic" w:hAnsi="Century Gothic" w:cstheme="minorBidi"/>
                <w:u w:val="single"/>
              </w:rPr>
            </w:pPr>
            <w:r>
              <w:rPr>
                <w:rFonts w:ascii="Century Gothic" w:hAnsi="Century Gothic" w:cstheme="minorBidi"/>
                <w:u w:val="single"/>
              </w:rPr>
              <w:t>Platinum Jubilee?</w:t>
            </w:r>
          </w:p>
          <w:p w14:paraId="1CFAE1D5" w14:textId="77777777" w:rsidR="009C4A3B" w:rsidRDefault="009C4A3B" w:rsidP="0066341A">
            <w:pPr>
              <w:rPr>
                <w:rFonts w:ascii="Century Gothic" w:hAnsi="Century Gothic" w:cstheme="minorBidi"/>
              </w:rPr>
            </w:pPr>
            <w:r>
              <w:rPr>
                <w:rFonts w:ascii="Century Gothic" w:hAnsi="Century Gothic" w:cstheme="minorBidi"/>
              </w:rPr>
              <w:t xml:space="preserve">The Queen’s Platinum Jubilee would be in June 2022.  Cllr </w:t>
            </w:r>
            <w:proofErr w:type="spellStart"/>
            <w:r>
              <w:rPr>
                <w:rFonts w:ascii="Century Gothic" w:hAnsi="Century Gothic" w:cstheme="minorBidi"/>
              </w:rPr>
              <w:t>Canham</w:t>
            </w:r>
            <w:proofErr w:type="spellEnd"/>
            <w:r>
              <w:rPr>
                <w:rFonts w:ascii="Century Gothic" w:hAnsi="Century Gothic" w:cstheme="minorBidi"/>
              </w:rPr>
              <w:t xml:space="preserve"> suggested that if the Council wished to celebrate this, bookings for </w:t>
            </w:r>
            <w:proofErr w:type="spellStart"/>
            <w:proofErr w:type="gramStart"/>
            <w:r>
              <w:rPr>
                <w:rFonts w:ascii="Century Gothic" w:hAnsi="Century Gothic" w:cstheme="minorBidi"/>
              </w:rPr>
              <w:t>eg</w:t>
            </w:r>
            <w:proofErr w:type="spellEnd"/>
            <w:proofErr w:type="gramEnd"/>
            <w:r>
              <w:rPr>
                <w:rFonts w:ascii="Century Gothic" w:hAnsi="Century Gothic" w:cstheme="minorBidi"/>
              </w:rPr>
              <w:t xml:space="preserve"> a band for a barn dance, </w:t>
            </w:r>
            <w:proofErr w:type="spellStart"/>
            <w:r>
              <w:rPr>
                <w:rFonts w:ascii="Century Gothic" w:hAnsi="Century Gothic" w:cstheme="minorBidi"/>
              </w:rPr>
              <w:t>morris</w:t>
            </w:r>
            <w:proofErr w:type="spellEnd"/>
            <w:r>
              <w:rPr>
                <w:rFonts w:ascii="Century Gothic" w:hAnsi="Century Gothic" w:cstheme="minorBidi"/>
              </w:rPr>
              <w:t xml:space="preserve"> dancers, etc needed to be made soon.  He had provisionally booked the parish hall in case it was needed for events.  The Council agreed to revisit this in August. </w:t>
            </w:r>
          </w:p>
          <w:p w14:paraId="5261E0E2" w14:textId="36094723" w:rsidR="009C4A3B" w:rsidRPr="009C4A3B" w:rsidRDefault="009C4A3B" w:rsidP="0066341A">
            <w:pPr>
              <w:rPr>
                <w:rFonts w:ascii="Century Gothic" w:hAnsi="Century Gothic" w:cstheme="minorBidi"/>
              </w:rPr>
            </w:pPr>
          </w:p>
        </w:tc>
        <w:tc>
          <w:tcPr>
            <w:tcW w:w="1082" w:type="dxa"/>
          </w:tcPr>
          <w:p w14:paraId="7C85A462" w14:textId="77777777" w:rsidR="008A4FD6" w:rsidRDefault="008A4FD6" w:rsidP="0056085B">
            <w:pPr>
              <w:rPr>
                <w:rFonts w:ascii="Century Gothic" w:eastAsia="Malgun Gothic" w:hAnsi="Century Gothic"/>
                <w:b/>
                <w:bCs/>
              </w:rPr>
            </w:pPr>
          </w:p>
          <w:p w14:paraId="5C0C2DE9" w14:textId="77777777" w:rsidR="009C4A3B" w:rsidRDefault="009C4A3B" w:rsidP="0056085B">
            <w:pPr>
              <w:rPr>
                <w:rFonts w:ascii="Century Gothic" w:eastAsia="Malgun Gothic" w:hAnsi="Century Gothic"/>
                <w:b/>
                <w:bCs/>
              </w:rPr>
            </w:pPr>
          </w:p>
          <w:p w14:paraId="68CA0AAC" w14:textId="77777777" w:rsidR="009C4A3B" w:rsidRDefault="009C4A3B" w:rsidP="0056085B">
            <w:pPr>
              <w:rPr>
                <w:rFonts w:ascii="Century Gothic" w:eastAsia="Malgun Gothic" w:hAnsi="Century Gothic"/>
                <w:b/>
                <w:bCs/>
              </w:rPr>
            </w:pPr>
          </w:p>
          <w:p w14:paraId="1E7CE6EF" w14:textId="77777777" w:rsidR="009C4A3B" w:rsidRDefault="009C4A3B" w:rsidP="0056085B">
            <w:pPr>
              <w:rPr>
                <w:rFonts w:ascii="Century Gothic" w:eastAsia="Malgun Gothic" w:hAnsi="Century Gothic"/>
                <w:b/>
                <w:bCs/>
              </w:rPr>
            </w:pPr>
          </w:p>
          <w:p w14:paraId="6F7C8226" w14:textId="77777777" w:rsidR="009C4A3B" w:rsidRDefault="009C4A3B" w:rsidP="0056085B">
            <w:pPr>
              <w:rPr>
                <w:rFonts w:ascii="Century Gothic" w:eastAsia="Malgun Gothic" w:hAnsi="Century Gothic"/>
                <w:b/>
                <w:bCs/>
              </w:rPr>
            </w:pPr>
          </w:p>
          <w:p w14:paraId="39A080C4" w14:textId="77777777" w:rsidR="009C4A3B" w:rsidRDefault="009C4A3B" w:rsidP="0056085B">
            <w:pPr>
              <w:rPr>
                <w:rFonts w:ascii="Century Gothic" w:eastAsia="Malgun Gothic" w:hAnsi="Century Gothic"/>
                <w:b/>
                <w:bCs/>
              </w:rPr>
            </w:pPr>
          </w:p>
          <w:p w14:paraId="0FFD2F8C" w14:textId="41D22604" w:rsidR="009C4A3B" w:rsidRDefault="009C4A3B" w:rsidP="0056085B">
            <w:pPr>
              <w:rPr>
                <w:rFonts w:ascii="Century Gothic" w:eastAsia="Malgun Gothic" w:hAnsi="Century Gothic"/>
                <w:b/>
                <w:bCs/>
              </w:rPr>
            </w:pPr>
            <w:r>
              <w:rPr>
                <w:rFonts w:ascii="Century Gothic" w:eastAsia="Malgun Gothic" w:hAnsi="Century Gothic"/>
                <w:b/>
                <w:bCs/>
              </w:rPr>
              <w:t>B/F to August</w:t>
            </w:r>
          </w:p>
        </w:tc>
      </w:tr>
      <w:tr w:rsidR="008A4FD6" w:rsidRPr="008935F5" w14:paraId="006A2C89" w14:textId="77777777" w:rsidTr="00682BAD">
        <w:trPr>
          <w:trHeight w:val="851"/>
        </w:trPr>
        <w:tc>
          <w:tcPr>
            <w:tcW w:w="851" w:type="dxa"/>
          </w:tcPr>
          <w:p w14:paraId="14E27A30" w14:textId="13572F1B" w:rsidR="008A4FD6" w:rsidRDefault="002A3E95" w:rsidP="0056085B">
            <w:pPr>
              <w:jc w:val="center"/>
              <w:rPr>
                <w:rFonts w:ascii="Century Gothic" w:hAnsi="Century Gothic"/>
              </w:rPr>
            </w:pPr>
            <w:r>
              <w:rPr>
                <w:rFonts w:ascii="Century Gothic" w:hAnsi="Century Gothic"/>
              </w:rPr>
              <w:t>5.8</w:t>
            </w:r>
          </w:p>
        </w:tc>
        <w:tc>
          <w:tcPr>
            <w:tcW w:w="7087" w:type="dxa"/>
          </w:tcPr>
          <w:p w14:paraId="6283F232" w14:textId="77777777" w:rsidR="000E22A5" w:rsidRDefault="002A3E95" w:rsidP="000E22A5">
            <w:pPr>
              <w:rPr>
                <w:rFonts w:ascii="Century Gothic" w:hAnsi="Century Gothic" w:cstheme="minorBidi"/>
              </w:rPr>
            </w:pPr>
            <w:r>
              <w:rPr>
                <w:rFonts w:ascii="Century Gothic" w:hAnsi="Century Gothic" w:cstheme="minorBidi"/>
                <w:u w:val="single"/>
              </w:rPr>
              <w:t>Grants – St Leonard’s Church</w:t>
            </w:r>
          </w:p>
          <w:p w14:paraId="4F764B85" w14:textId="37D46617" w:rsidR="009C4A3B" w:rsidRPr="009C4A3B" w:rsidRDefault="00682BAD" w:rsidP="000E22A5">
            <w:pPr>
              <w:rPr>
                <w:rFonts w:ascii="Century Gothic" w:hAnsi="Century Gothic" w:cstheme="minorBidi"/>
              </w:rPr>
            </w:pPr>
            <w:r>
              <w:rPr>
                <w:rFonts w:ascii="Century Gothic" w:hAnsi="Century Gothic" w:cstheme="minorBidi"/>
              </w:rPr>
              <w:t>The Council decided to continue to meet the costs of the churchyard grass cutting (for which SWAT give a grant each year).</w:t>
            </w:r>
          </w:p>
        </w:tc>
        <w:tc>
          <w:tcPr>
            <w:tcW w:w="1082" w:type="dxa"/>
          </w:tcPr>
          <w:p w14:paraId="083BFD1E" w14:textId="77777777" w:rsidR="008A4FD6" w:rsidRDefault="008A4FD6" w:rsidP="0056085B">
            <w:pPr>
              <w:rPr>
                <w:rFonts w:ascii="Century Gothic" w:eastAsia="Malgun Gothic" w:hAnsi="Century Gothic"/>
                <w:b/>
                <w:bCs/>
              </w:rPr>
            </w:pPr>
          </w:p>
        </w:tc>
      </w:tr>
      <w:tr w:rsidR="002A3E95" w:rsidRPr="008935F5" w14:paraId="255465DD" w14:textId="77777777" w:rsidTr="000E22A5">
        <w:trPr>
          <w:trHeight w:val="1985"/>
        </w:trPr>
        <w:tc>
          <w:tcPr>
            <w:tcW w:w="851" w:type="dxa"/>
          </w:tcPr>
          <w:p w14:paraId="58365593" w14:textId="072FE482" w:rsidR="002A3E95" w:rsidRDefault="002A3E95" w:rsidP="0056085B">
            <w:pPr>
              <w:jc w:val="center"/>
              <w:rPr>
                <w:rFonts w:ascii="Century Gothic" w:hAnsi="Century Gothic"/>
              </w:rPr>
            </w:pPr>
            <w:r>
              <w:rPr>
                <w:rFonts w:ascii="Century Gothic" w:hAnsi="Century Gothic"/>
              </w:rPr>
              <w:lastRenderedPageBreak/>
              <w:t>5.9</w:t>
            </w:r>
          </w:p>
        </w:tc>
        <w:tc>
          <w:tcPr>
            <w:tcW w:w="7087" w:type="dxa"/>
          </w:tcPr>
          <w:p w14:paraId="6CBD96A3" w14:textId="77777777" w:rsidR="002A3E95" w:rsidRDefault="002A3E95" w:rsidP="0066341A">
            <w:pPr>
              <w:rPr>
                <w:rFonts w:ascii="Century Gothic" w:hAnsi="Century Gothic" w:cstheme="minorBidi"/>
                <w:u w:val="single"/>
              </w:rPr>
            </w:pPr>
            <w:r>
              <w:rPr>
                <w:rFonts w:ascii="Century Gothic" w:hAnsi="Century Gothic" w:cstheme="minorBidi"/>
                <w:u w:val="single"/>
              </w:rPr>
              <w:t>Buses – the government’s new national bus strategy</w:t>
            </w:r>
          </w:p>
          <w:p w14:paraId="377DBC8C" w14:textId="71242E3A" w:rsidR="00682BAD" w:rsidRPr="00682BAD" w:rsidRDefault="00682BAD" w:rsidP="0066341A">
            <w:pPr>
              <w:rPr>
                <w:rFonts w:ascii="Century Gothic" w:hAnsi="Century Gothic" w:cstheme="minorBidi"/>
              </w:rPr>
            </w:pPr>
            <w:r>
              <w:rPr>
                <w:rFonts w:ascii="Century Gothic" w:hAnsi="Century Gothic" w:cstheme="minorBidi"/>
              </w:rPr>
              <w:t>Although there was only a school</w:t>
            </w:r>
            <w:r w:rsidR="000E22A5">
              <w:rPr>
                <w:rFonts w:ascii="Century Gothic" w:hAnsi="Century Gothic" w:cstheme="minorBidi"/>
              </w:rPr>
              <w:t xml:space="preserve"> and college time bus</w:t>
            </w:r>
            <w:r>
              <w:rPr>
                <w:rFonts w:ascii="Century Gothic" w:hAnsi="Century Gothic" w:cstheme="minorBidi"/>
              </w:rPr>
              <w:t xml:space="preserve"> </w:t>
            </w:r>
            <w:r w:rsidR="00B66692">
              <w:rPr>
                <w:rFonts w:ascii="Century Gothic" w:hAnsi="Century Gothic" w:cstheme="minorBidi"/>
              </w:rPr>
              <w:t>which</w:t>
            </w:r>
            <w:r>
              <w:rPr>
                <w:rFonts w:ascii="Century Gothic" w:hAnsi="Century Gothic" w:cstheme="minorBidi"/>
              </w:rPr>
              <w:t xml:space="preserve"> serviced </w:t>
            </w:r>
            <w:proofErr w:type="spellStart"/>
            <w:r w:rsidR="00B66692">
              <w:rPr>
                <w:rFonts w:ascii="Century Gothic" w:hAnsi="Century Gothic" w:cstheme="minorBidi"/>
              </w:rPr>
              <w:t>Bishopswood</w:t>
            </w:r>
            <w:proofErr w:type="spellEnd"/>
            <w:r>
              <w:rPr>
                <w:rFonts w:ascii="Century Gothic" w:hAnsi="Century Gothic" w:cstheme="minorBidi"/>
              </w:rPr>
              <w:t>,</w:t>
            </w:r>
            <w:r w:rsidR="00B66692">
              <w:rPr>
                <w:rFonts w:ascii="Century Gothic" w:hAnsi="Century Gothic" w:cstheme="minorBidi"/>
              </w:rPr>
              <w:t xml:space="preserve"> </w:t>
            </w:r>
            <w:r>
              <w:rPr>
                <w:rFonts w:ascii="Century Gothic" w:hAnsi="Century Gothic" w:cstheme="minorBidi"/>
              </w:rPr>
              <w:t xml:space="preserve">the Council did not feel there was sufficient demand for a regular bus service and would not lobby for it.  However, a Slinky, </w:t>
            </w:r>
            <w:r w:rsidR="00B66692">
              <w:rPr>
                <w:rFonts w:ascii="Century Gothic" w:hAnsi="Century Gothic" w:cstheme="minorBidi"/>
              </w:rPr>
              <w:t>‘</w:t>
            </w:r>
            <w:r>
              <w:rPr>
                <w:rFonts w:ascii="Century Gothic" w:hAnsi="Century Gothic" w:cstheme="minorBidi"/>
              </w:rPr>
              <w:t>on demand</w:t>
            </w:r>
            <w:r w:rsidR="00B66692">
              <w:rPr>
                <w:rFonts w:ascii="Century Gothic" w:hAnsi="Century Gothic" w:cstheme="minorBidi"/>
              </w:rPr>
              <w:t>’</w:t>
            </w:r>
            <w:r>
              <w:rPr>
                <w:rFonts w:ascii="Century Gothic" w:hAnsi="Century Gothic" w:cstheme="minorBidi"/>
              </w:rPr>
              <w:t>, bus might be useful to some residents.</w:t>
            </w:r>
          </w:p>
        </w:tc>
        <w:tc>
          <w:tcPr>
            <w:tcW w:w="1082" w:type="dxa"/>
          </w:tcPr>
          <w:p w14:paraId="106C7A7D" w14:textId="77777777" w:rsidR="002A3E95" w:rsidRDefault="002A3E95" w:rsidP="0056085B">
            <w:pPr>
              <w:rPr>
                <w:rFonts w:ascii="Century Gothic" w:eastAsia="Malgun Gothic" w:hAnsi="Century Gothic"/>
                <w:b/>
                <w:bCs/>
              </w:rPr>
            </w:pPr>
          </w:p>
          <w:p w14:paraId="21C10F6A" w14:textId="77777777" w:rsidR="00682BAD" w:rsidRDefault="00682BAD" w:rsidP="0056085B">
            <w:pPr>
              <w:rPr>
                <w:rFonts w:ascii="Century Gothic" w:eastAsia="Malgun Gothic" w:hAnsi="Century Gothic"/>
                <w:b/>
                <w:bCs/>
              </w:rPr>
            </w:pPr>
          </w:p>
          <w:p w14:paraId="6EAAA293" w14:textId="77777777" w:rsidR="00682BAD" w:rsidRDefault="00682BAD" w:rsidP="0056085B">
            <w:pPr>
              <w:rPr>
                <w:rFonts w:ascii="Century Gothic" w:eastAsia="Malgun Gothic" w:hAnsi="Century Gothic"/>
                <w:b/>
                <w:bCs/>
              </w:rPr>
            </w:pPr>
          </w:p>
          <w:p w14:paraId="64ABD25D" w14:textId="77777777" w:rsidR="00682BAD" w:rsidRDefault="00682BAD" w:rsidP="0056085B">
            <w:pPr>
              <w:rPr>
                <w:rFonts w:ascii="Century Gothic" w:eastAsia="Malgun Gothic" w:hAnsi="Century Gothic"/>
                <w:b/>
                <w:bCs/>
              </w:rPr>
            </w:pPr>
          </w:p>
          <w:p w14:paraId="02E1AB9C" w14:textId="77777777" w:rsidR="00682BAD" w:rsidRDefault="00682BAD" w:rsidP="0056085B">
            <w:pPr>
              <w:rPr>
                <w:rFonts w:ascii="Century Gothic" w:eastAsia="Malgun Gothic" w:hAnsi="Century Gothic"/>
                <w:b/>
                <w:bCs/>
              </w:rPr>
            </w:pPr>
          </w:p>
          <w:p w14:paraId="6DB72006" w14:textId="0DACB4E2" w:rsidR="00682BAD" w:rsidRDefault="00682BAD" w:rsidP="0056085B">
            <w:pPr>
              <w:rPr>
                <w:rFonts w:ascii="Century Gothic" w:eastAsia="Malgun Gothic" w:hAnsi="Century Gothic"/>
                <w:b/>
                <w:bCs/>
              </w:rPr>
            </w:pPr>
            <w:r>
              <w:rPr>
                <w:rFonts w:ascii="Century Gothic" w:eastAsia="Malgun Gothic" w:hAnsi="Century Gothic"/>
                <w:b/>
                <w:bCs/>
              </w:rPr>
              <w:t>Clerk</w:t>
            </w:r>
          </w:p>
        </w:tc>
      </w:tr>
      <w:tr w:rsidR="002A3E95" w:rsidRPr="008935F5" w14:paraId="1CD908FA" w14:textId="77777777" w:rsidTr="00682BAD">
        <w:trPr>
          <w:trHeight w:val="2088"/>
        </w:trPr>
        <w:tc>
          <w:tcPr>
            <w:tcW w:w="851" w:type="dxa"/>
          </w:tcPr>
          <w:p w14:paraId="1046A4C4" w14:textId="6682D795" w:rsidR="002A3E95" w:rsidRDefault="002A3E95" w:rsidP="0056085B">
            <w:pPr>
              <w:jc w:val="center"/>
              <w:rPr>
                <w:rFonts w:ascii="Century Gothic" w:hAnsi="Century Gothic"/>
              </w:rPr>
            </w:pPr>
            <w:r>
              <w:rPr>
                <w:rFonts w:ascii="Century Gothic" w:hAnsi="Century Gothic"/>
              </w:rPr>
              <w:t>5.10</w:t>
            </w:r>
          </w:p>
        </w:tc>
        <w:tc>
          <w:tcPr>
            <w:tcW w:w="7087" w:type="dxa"/>
          </w:tcPr>
          <w:p w14:paraId="254A1688" w14:textId="359AB3E8" w:rsidR="002A3E95" w:rsidRDefault="002A3E95" w:rsidP="0066341A">
            <w:pPr>
              <w:rPr>
                <w:rFonts w:ascii="Century Gothic" w:hAnsi="Century Gothic" w:cstheme="minorBidi"/>
                <w:u w:val="single"/>
              </w:rPr>
            </w:pPr>
            <w:r>
              <w:rPr>
                <w:rFonts w:ascii="Century Gothic" w:hAnsi="Century Gothic" w:cstheme="minorBidi"/>
                <w:u w:val="single"/>
              </w:rPr>
              <w:t>Woodend Holiday Cottages</w:t>
            </w:r>
          </w:p>
          <w:p w14:paraId="012BBFB6" w14:textId="7034F21C" w:rsidR="002A3E95" w:rsidRPr="002A3E95" w:rsidRDefault="002A3E95" w:rsidP="0066341A">
            <w:pPr>
              <w:rPr>
                <w:rFonts w:ascii="Century Gothic" w:hAnsi="Century Gothic" w:cstheme="minorBidi"/>
              </w:rPr>
            </w:pPr>
            <w:r w:rsidRPr="002A3E95">
              <w:rPr>
                <w:rFonts w:ascii="Century Gothic" w:hAnsi="Century Gothic" w:cstheme="minorBidi"/>
              </w:rPr>
              <w:t xml:space="preserve">A parishioner </w:t>
            </w:r>
            <w:r>
              <w:rPr>
                <w:rFonts w:ascii="Century Gothic" w:hAnsi="Century Gothic" w:cstheme="minorBidi"/>
              </w:rPr>
              <w:t xml:space="preserve">had contacted the Clerk about planning compliance in relation to recent development.  The PC had no locus on planning </w:t>
            </w:r>
            <w:proofErr w:type="gramStart"/>
            <w:r>
              <w:rPr>
                <w:rFonts w:ascii="Century Gothic" w:hAnsi="Century Gothic" w:cstheme="minorBidi"/>
              </w:rPr>
              <w:t>matters</w:t>
            </w:r>
            <w:proofErr w:type="gramEnd"/>
            <w:r>
              <w:rPr>
                <w:rFonts w:ascii="Century Gothic" w:hAnsi="Century Gothic" w:cstheme="minorBidi"/>
              </w:rPr>
              <w:t xml:space="preserve"> but </w:t>
            </w:r>
            <w:r w:rsidRPr="002A3E95">
              <w:rPr>
                <w:rFonts w:ascii="Century Gothic" w:hAnsi="Century Gothic" w:cstheme="minorBidi"/>
                <w:u w:val="single"/>
              </w:rPr>
              <w:t>it was agreed</w:t>
            </w:r>
            <w:r>
              <w:rPr>
                <w:rFonts w:ascii="Century Gothic" w:hAnsi="Century Gothic" w:cstheme="minorBidi"/>
              </w:rPr>
              <w:t xml:space="preserve"> to pass these concerns on to Planning Enforcement at SWATDC.</w:t>
            </w:r>
          </w:p>
        </w:tc>
        <w:tc>
          <w:tcPr>
            <w:tcW w:w="1082" w:type="dxa"/>
          </w:tcPr>
          <w:p w14:paraId="38F1A401" w14:textId="77777777" w:rsidR="002A3E95" w:rsidRDefault="002A3E95" w:rsidP="0056085B">
            <w:pPr>
              <w:rPr>
                <w:rFonts w:ascii="Century Gothic" w:eastAsia="Malgun Gothic" w:hAnsi="Century Gothic"/>
                <w:b/>
                <w:bCs/>
              </w:rPr>
            </w:pPr>
          </w:p>
          <w:p w14:paraId="52C115E7" w14:textId="77777777" w:rsidR="002A3E95" w:rsidRDefault="002A3E95" w:rsidP="0056085B">
            <w:pPr>
              <w:rPr>
                <w:rFonts w:ascii="Century Gothic" w:eastAsia="Malgun Gothic" w:hAnsi="Century Gothic"/>
                <w:b/>
                <w:bCs/>
              </w:rPr>
            </w:pPr>
          </w:p>
          <w:p w14:paraId="36860F29" w14:textId="77777777" w:rsidR="002A3E95" w:rsidRDefault="002A3E95" w:rsidP="0056085B">
            <w:pPr>
              <w:rPr>
                <w:rFonts w:ascii="Century Gothic" w:eastAsia="Malgun Gothic" w:hAnsi="Century Gothic"/>
                <w:b/>
                <w:bCs/>
              </w:rPr>
            </w:pPr>
          </w:p>
          <w:p w14:paraId="3AD33995" w14:textId="77777777" w:rsidR="002A3E95" w:rsidRDefault="002A3E95" w:rsidP="0056085B">
            <w:pPr>
              <w:rPr>
                <w:rFonts w:ascii="Century Gothic" w:eastAsia="Malgun Gothic" w:hAnsi="Century Gothic"/>
                <w:b/>
                <w:bCs/>
              </w:rPr>
            </w:pPr>
          </w:p>
          <w:p w14:paraId="066647B1" w14:textId="6ACA1226" w:rsidR="002A3E95" w:rsidRDefault="002A3E95" w:rsidP="0056085B">
            <w:pPr>
              <w:rPr>
                <w:rFonts w:ascii="Century Gothic" w:eastAsia="Malgun Gothic" w:hAnsi="Century Gothic"/>
                <w:b/>
                <w:bCs/>
              </w:rPr>
            </w:pPr>
            <w:r>
              <w:rPr>
                <w:rFonts w:ascii="Century Gothic" w:eastAsia="Malgun Gothic" w:hAnsi="Century Gothic"/>
                <w:b/>
                <w:bCs/>
              </w:rPr>
              <w:t>Clerk</w:t>
            </w:r>
          </w:p>
        </w:tc>
      </w:tr>
      <w:tr w:rsidR="0056085B" w:rsidRPr="008935F5" w14:paraId="50765433" w14:textId="77777777" w:rsidTr="000E22A5">
        <w:trPr>
          <w:trHeight w:val="560"/>
        </w:trPr>
        <w:tc>
          <w:tcPr>
            <w:tcW w:w="851" w:type="dxa"/>
          </w:tcPr>
          <w:p w14:paraId="3EACB608" w14:textId="025BD4F2" w:rsidR="0056085B" w:rsidRPr="000E22A5" w:rsidRDefault="000E22A5" w:rsidP="0056085B">
            <w:pPr>
              <w:rPr>
                <w:rFonts w:ascii="Century Gothic" w:hAnsi="Century Gothic"/>
                <w:b/>
                <w:bCs/>
              </w:rPr>
            </w:pPr>
            <w:r>
              <w:rPr>
                <w:b/>
                <w:bCs/>
              </w:rPr>
              <w:t xml:space="preserve"> </w:t>
            </w:r>
            <w:r w:rsidR="0056085B" w:rsidRPr="000E22A5">
              <w:rPr>
                <w:rFonts w:ascii="Century Gothic" w:hAnsi="Century Gothic"/>
                <w:b/>
                <w:bCs/>
              </w:rPr>
              <w:t xml:space="preserve">6. </w:t>
            </w:r>
          </w:p>
        </w:tc>
        <w:tc>
          <w:tcPr>
            <w:tcW w:w="7087" w:type="dxa"/>
          </w:tcPr>
          <w:p w14:paraId="02D02BE0" w14:textId="0F7369C5" w:rsidR="009145E0" w:rsidRPr="000E22A5" w:rsidRDefault="0056085B" w:rsidP="000E22A5">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tc>
        <w:tc>
          <w:tcPr>
            <w:tcW w:w="1082" w:type="dxa"/>
          </w:tcPr>
          <w:p w14:paraId="48C2B05A" w14:textId="77777777" w:rsidR="0056085B" w:rsidRDefault="0056085B" w:rsidP="0056085B">
            <w:pPr>
              <w:rPr>
                <w:rFonts w:ascii="Century Gothic" w:eastAsia="Malgun Gothic" w:hAnsi="Century Gothic"/>
                <w:b/>
                <w:bCs/>
              </w:rPr>
            </w:pPr>
          </w:p>
          <w:p w14:paraId="072FD11F" w14:textId="302F7683" w:rsidR="0056085B" w:rsidRPr="00CC4B95" w:rsidRDefault="0056085B" w:rsidP="0056085B">
            <w:pPr>
              <w:rPr>
                <w:rFonts w:ascii="Century Gothic" w:eastAsia="Malgun Gothic" w:hAnsi="Century Gothic"/>
                <w:b/>
                <w:bCs/>
              </w:rPr>
            </w:pPr>
          </w:p>
        </w:tc>
      </w:tr>
      <w:tr w:rsidR="000E22A5" w:rsidRPr="008935F5" w14:paraId="797249A2" w14:textId="77777777" w:rsidTr="000901FD">
        <w:tc>
          <w:tcPr>
            <w:tcW w:w="851" w:type="dxa"/>
          </w:tcPr>
          <w:p w14:paraId="08CDE537" w14:textId="5E059149" w:rsidR="000E22A5" w:rsidRPr="000E22A5" w:rsidRDefault="000E22A5" w:rsidP="0056085B">
            <w:pPr>
              <w:rPr>
                <w:rFonts w:ascii="Century Gothic" w:hAnsi="Century Gothic"/>
              </w:rPr>
            </w:pPr>
            <w:r>
              <w:rPr>
                <w:b/>
                <w:bCs/>
              </w:rPr>
              <w:t xml:space="preserve">   </w:t>
            </w:r>
            <w:r w:rsidRPr="000E22A5">
              <w:rPr>
                <w:rFonts w:ascii="Century Gothic" w:hAnsi="Century Gothic"/>
              </w:rPr>
              <w:t>6.1</w:t>
            </w:r>
          </w:p>
        </w:tc>
        <w:tc>
          <w:tcPr>
            <w:tcW w:w="7087" w:type="dxa"/>
          </w:tcPr>
          <w:p w14:paraId="404A27FD" w14:textId="18461C3C" w:rsidR="000E22A5" w:rsidRDefault="000E22A5" w:rsidP="000E22A5">
            <w:pPr>
              <w:rPr>
                <w:rFonts w:ascii="Century Gothic" w:eastAsia="Malgun Gothic" w:hAnsi="Century Gothic"/>
              </w:rPr>
            </w:pPr>
            <w:r>
              <w:rPr>
                <w:rFonts w:ascii="Century Gothic" w:eastAsia="Malgun Gothic" w:hAnsi="Century Gothic"/>
              </w:rPr>
              <w:t>The Clerk had received a thank you letter from St Margaret’s Hospice for its grant</w:t>
            </w:r>
            <w:r>
              <w:rPr>
                <w:rFonts w:ascii="Century Gothic" w:eastAsia="Malgun Gothic" w:hAnsi="Century Gothic"/>
              </w:rPr>
              <w:t xml:space="preserve"> (and subsequently a thank you email from DSAA)</w:t>
            </w:r>
            <w:r>
              <w:rPr>
                <w:rFonts w:ascii="Century Gothic" w:eastAsia="Malgun Gothic" w:hAnsi="Century Gothic"/>
              </w:rPr>
              <w:t>.</w:t>
            </w:r>
          </w:p>
          <w:p w14:paraId="5DDF35B6" w14:textId="77777777" w:rsidR="000E22A5" w:rsidRPr="00AD6F1F" w:rsidRDefault="000E22A5" w:rsidP="0056085B">
            <w:pPr>
              <w:rPr>
                <w:rFonts w:ascii="Century Gothic" w:eastAsia="Malgun Gothic" w:hAnsi="Century Gothic"/>
                <w:b/>
                <w:bCs/>
                <w:u w:val="single"/>
              </w:rPr>
            </w:pPr>
          </w:p>
        </w:tc>
        <w:tc>
          <w:tcPr>
            <w:tcW w:w="1082" w:type="dxa"/>
          </w:tcPr>
          <w:p w14:paraId="571C72F0" w14:textId="77777777" w:rsidR="000E22A5" w:rsidRDefault="000E22A5" w:rsidP="0056085B">
            <w:pPr>
              <w:rPr>
                <w:rFonts w:ascii="Century Gothic" w:eastAsia="Malgun Gothic" w:hAnsi="Century Gothic"/>
                <w:b/>
                <w:bCs/>
              </w:rPr>
            </w:pPr>
          </w:p>
        </w:tc>
      </w:tr>
      <w:tr w:rsidR="0056085B" w:rsidRPr="008935F5" w14:paraId="37A7826A" w14:textId="77777777" w:rsidTr="000901FD">
        <w:tc>
          <w:tcPr>
            <w:tcW w:w="851" w:type="dxa"/>
          </w:tcPr>
          <w:p w14:paraId="5400F7D8" w14:textId="579F6154" w:rsidR="0056085B" w:rsidRPr="000E22A5" w:rsidRDefault="0056085B" w:rsidP="0056085B">
            <w:pPr>
              <w:rPr>
                <w:rFonts w:ascii="Century Gothic" w:hAnsi="Century Gothic"/>
                <w:b/>
                <w:bCs/>
              </w:rPr>
            </w:pPr>
            <w:r w:rsidRPr="000E22A5">
              <w:rPr>
                <w:rFonts w:ascii="Century Gothic" w:hAnsi="Century Gothic"/>
                <w:b/>
                <w:bCs/>
              </w:rPr>
              <w:t>7.</w:t>
            </w:r>
          </w:p>
        </w:tc>
        <w:tc>
          <w:tcPr>
            <w:tcW w:w="7087" w:type="dxa"/>
          </w:tcPr>
          <w:p w14:paraId="691B96B6" w14:textId="77777777" w:rsidR="0056085B" w:rsidRDefault="0056085B" w:rsidP="0056085B">
            <w:pPr>
              <w:rPr>
                <w:rFonts w:ascii="Century Gothic" w:eastAsia="Malgun Gothic" w:hAnsi="Century Gothic"/>
                <w:b/>
                <w:bCs/>
                <w:u w:val="single"/>
              </w:rPr>
            </w:pPr>
            <w:r w:rsidRPr="008F77C1">
              <w:rPr>
                <w:rFonts w:ascii="Century Gothic" w:eastAsia="Malgun Gothic" w:hAnsi="Century Gothic"/>
                <w:b/>
                <w:bCs/>
                <w:u w:val="single"/>
              </w:rPr>
              <w:t>Financial matters</w:t>
            </w:r>
          </w:p>
          <w:p w14:paraId="44310DAF" w14:textId="36E422E6" w:rsidR="0056085B" w:rsidRPr="002708D6" w:rsidRDefault="0056085B" w:rsidP="0056085B">
            <w:pPr>
              <w:rPr>
                <w:rFonts w:ascii="Century Gothic" w:eastAsia="Malgun Gothic" w:hAnsi="Century Gothic"/>
                <w:b/>
                <w:bCs/>
                <w:u w:val="single"/>
              </w:rPr>
            </w:pPr>
          </w:p>
        </w:tc>
        <w:tc>
          <w:tcPr>
            <w:tcW w:w="1082" w:type="dxa"/>
          </w:tcPr>
          <w:p w14:paraId="28E6C1DA" w14:textId="77777777" w:rsidR="0056085B" w:rsidRPr="00CC4B95" w:rsidRDefault="0056085B" w:rsidP="0056085B">
            <w:pPr>
              <w:rPr>
                <w:rFonts w:ascii="Century Gothic" w:eastAsia="Malgun Gothic" w:hAnsi="Century Gothic"/>
              </w:rPr>
            </w:pPr>
          </w:p>
        </w:tc>
      </w:tr>
      <w:tr w:rsidR="0056085B" w:rsidRPr="008935F5" w14:paraId="1275CF40" w14:textId="77777777" w:rsidTr="000901FD">
        <w:tc>
          <w:tcPr>
            <w:tcW w:w="851" w:type="dxa"/>
          </w:tcPr>
          <w:p w14:paraId="3C0BA73E" w14:textId="4AF39517" w:rsidR="0056085B" w:rsidRPr="000E22A5" w:rsidRDefault="0056085B" w:rsidP="0056085B">
            <w:pPr>
              <w:rPr>
                <w:rFonts w:ascii="Century Gothic" w:hAnsi="Century Gothic"/>
              </w:rPr>
            </w:pPr>
            <w:r>
              <w:rPr>
                <w:b/>
                <w:bCs/>
              </w:rPr>
              <w:t xml:space="preserve">   </w:t>
            </w:r>
            <w:r w:rsidRPr="000E22A5">
              <w:rPr>
                <w:rFonts w:ascii="Century Gothic" w:hAnsi="Century Gothic"/>
              </w:rPr>
              <w:t>7.</w:t>
            </w:r>
            <w:r w:rsidR="00F86CD4" w:rsidRPr="000E22A5">
              <w:rPr>
                <w:rFonts w:ascii="Century Gothic" w:hAnsi="Century Gothic"/>
              </w:rPr>
              <w:t>1</w:t>
            </w:r>
          </w:p>
        </w:tc>
        <w:tc>
          <w:tcPr>
            <w:tcW w:w="7087" w:type="dxa"/>
          </w:tcPr>
          <w:p w14:paraId="2DC034F3" w14:textId="6FF80F5F" w:rsidR="0056085B" w:rsidRPr="00AD6F1F" w:rsidRDefault="0056085B" w:rsidP="0056085B">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p>
          <w:p w14:paraId="3FC50819" w14:textId="263C2430" w:rsidR="008737BE" w:rsidRPr="008737BE" w:rsidRDefault="008737BE" w:rsidP="008737BE">
            <w:pPr>
              <w:rPr>
                <w:rFonts w:ascii="Century Gothic" w:hAnsi="Century Gothic" w:cstheme="minorHAnsi"/>
              </w:rPr>
            </w:pPr>
            <w:r>
              <w:rPr>
                <w:rFonts w:ascii="Century Gothic" w:hAnsi="Century Gothic" w:cstheme="minorHAnsi"/>
              </w:rPr>
              <w:t>The Clerk circulated a summary, which was noted.</w:t>
            </w:r>
          </w:p>
          <w:p w14:paraId="261BC21A" w14:textId="04D48E1D" w:rsidR="0056085B" w:rsidRPr="00D23A19" w:rsidRDefault="0056085B" w:rsidP="0056085B">
            <w:pPr>
              <w:rPr>
                <w:rFonts w:ascii="Century Gothic" w:eastAsia="Malgun Gothic" w:hAnsi="Century Gothic"/>
                <w:u w:val="single"/>
              </w:rPr>
            </w:pPr>
          </w:p>
        </w:tc>
        <w:tc>
          <w:tcPr>
            <w:tcW w:w="1082" w:type="dxa"/>
          </w:tcPr>
          <w:p w14:paraId="1F0205CE" w14:textId="77777777" w:rsidR="0056085B" w:rsidRDefault="0056085B" w:rsidP="0056085B">
            <w:pPr>
              <w:rPr>
                <w:rFonts w:ascii="Century Gothic" w:eastAsia="Malgun Gothic" w:hAnsi="Century Gothic"/>
              </w:rPr>
            </w:pPr>
          </w:p>
          <w:p w14:paraId="0352C091" w14:textId="77777777" w:rsidR="0082208B" w:rsidRDefault="0082208B" w:rsidP="0056085B">
            <w:pPr>
              <w:rPr>
                <w:rFonts w:ascii="Century Gothic" w:eastAsia="Malgun Gothic" w:hAnsi="Century Gothic"/>
              </w:rPr>
            </w:pPr>
          </w:p>
          <w:p w14:paraId="11F22B5A" w14:textId="4CB8F6F3" w:rsidR="0082208B" w:rsidRPr="0082208B" w:rsidRDefault="0082208B" w:rsidP="0056085B">
            <w:pPr>
              <w:rPr>
                <w:rFonts w:ascii="Century Gothic" w:eastAsia="Malgun Gothic" w:hAnsi="Century Gothic"/>
                <w:b/>
                <w:bCs/>
              </w:rPr>
            </w:pPr>
          </w:p>
        </w:tc>
      </w:tr>
      <w:tr w:rsidR="0056085B" w:rsidRPr="008935F5" w14:paraId="3E00B582" w14:textId="77777777" w:rsidTr="000901FD">
        <w:tc>
          <w:tcPr>
            <w:tcW w:w="851" w:type="dxa"/>
          </w:tcPr>
          <w:p w14:paraId="5544AC30" w14:textId="1D42C938" w:rsidR="0056085B" w:rsidRPr="000E22A5" w:rsidRDefault="0056085B" w:rsidP="0056085B">
            <w:pPr>
              <w:rPr>
                <w:rFonts w:ascii="Century Gothic" w:hAnsi="Century Gothic"/>
              </w:rPr>
            </w:pPr>
            <w:r>
              <w:rPr>
                <w:b/>
                <w:bCs/>
              </w:rPr>
              <w:t xml:space="preserve">   </w:t>
            </w:r>
            <w:r w:rsidRPr="000E22A5">
              <w:rPr>
                <w:rFonts w:ascii="Century Gothic" w:hAnsi="Century Gothic"/>
                <w:b/>
                <w:bCs/>
              </w:rPr>
              <w:t>8.</w:t>
            </w:r>
          </w:p>
        </w:tc>
        <w:tc>
          <w:tcPr>
            <w:tcW w:w="7087" w:type="dxa"/>
          </w:tcPr>
          <w:p w14:paraId="468EA373" w14:textId="362B3A0F" w:rsidR="0056085B" w:rsidRPr="008F77C1" w:rsidRDefault="0056085B" w:rsidP="0056085B">
            <w:pPr>
              <w:rPr>
                <w:rFonts w:ascii="Century Gothic" w:eastAsia="Malgun Gothic" w:hAnsi="Century Gothic"/>
                <w:b/>
                <w:bCs/>
              </w:rPr>
            </w:pPr>
            <w:r>
              <w:rPr>
                <w:rFonts w:ascii="Century Gothic" w:eastAsia="Malgun Gothic" w:hAnsi="Century Gothic"/>
                <w:b/>
                <w:bCs/>
              </w:rPr>
              <w:t>Other business</w:t>
            </w:r>
          </w:p>
        </w:tc>
        <w:tc>
          <w:tcPr>
            <w:tcW w:w="1082" w:type="dxa"/>
          </w:tcPr>
          <w:p w14:paraId="7F2E5A5C" w14:textId="77777777" w:rsidR="0056085B" w:rsidRDefault="0056085B" w:rsidP="0056085B">
            <w:pPr>
              <w:rPr>
                <w:rFonts w:ascii="Century Gothic" w:eastAsia="Malgun Gothic" w:hAnsi="Century Gothic"/>
                <w:b/>
                <w:bCs/>
              </w:rPr>
            </w:pPr>
          </w:p>
          <w:p w14:paraId="69214FD6" w14:textId="66CA6FC2" w:rsidR="009145E0" w:rsidRDefault="009145E0" w:rsidP="0056085B">
            <w:pPr>
              <w:rPr>
                <w:rFonts w:ascii="Century Gothic" w:eastAsia="Malgun Gothic" w:hAnsi="Century Gothic"/>
                <w:b/>
                <w:bCs/>
              </w:rPr>
            </w:pPr>
          </w:p>
        </w:tc>
      </w:tr>
      <w:tr w:rsidR="0056085B" w:rsidRPr="008935F5" w14:paraId="02A4B21E" w14:textId="77777777" w:rsidTr="000901FD">
        <w:tc>
          <w:tcPr>
            <w:tcW w:w="851" w:type="dxa"/>
          </w:tcPr>
          <w:p w14:paraId="22C0DE67" w14:textId="5E31C0B0" w:rsidR="0056085B" w:rsidRDefault="0056085B" w:rsidP="0056085B">
            <w:pPr>
              <w:rPr>
                <w:b/>
                <w:bCs/>
              </w:rPr>
            </w:pPr>
          </w:p>
        </w:tc>
        <w:tc>
          <w:tcPr>
            <w:tcW w:w="7087" w:type="dxa"/>
          </w:tcPr>
          <w:p w14:paraId="7A7CC162" w14:textId="19A23460" w:rsidR="0029351B" w:rsidRDefault="00AD2875" w:rsidP="00F86CD4">
            <w:pPr>
              <w:rPr>
                <w:rFonts w:ascii="Century Gothic" w:eastAsia="Malgun Gothic" w:hAnsi="Century Gothic"/>
              </w:rPr>
            </w:pPr>
            <w:r>
              <w:rPr>
                <w:rFonts w:ascii="Century Gothic" w:eastAsia="Malgun Gothic" w:hAnsi="Century Gothic"/>
              </w:rPr>
              <w:t>The Council agreed to fund materials for the Wednesday ‘fingerpost’ repair group to a maximum of £250.</w:t>
            </w:r>
          </w:p>
          <w:p w14:paraId="5C20C898" w14:textId="67B7B286" w:rsidR="00EA3AF8" w:rsidRPr="0050608A" w:rsidRDefault="00EA3AF8" w:rsidP="00F86CD4">
            <w:pPr>
              <w:rPr>
                <w:rFonts w:ascii="Century Gothic" w:eastAsia="Malgun Gothic" w:hAnsi="Century Gothic"/>
              </w:rPr>
            </w:pPr>
          </w:p>
        </w:tc>
        <w:tc>
          <w:tcPr>
            <w:tcW w:w="1082" w:type="dxa"/>
          </w:tcPr>
          <w:p w14:paraId="41DC3AB4" w14:textId="6D65E2CB" w:rsidR="0056085B" w:rsidRDefault="0056085B" w:rsidP="0056085B">
            <w:pPr>
              <w:rPr>
                <w:rFonts w:ascii="Century Gothic" w:eastAsia="Malgun Gothic" w:hAnsi="Century Gothic"/>
                <w:b/>
                <w:bCs/>
              </w:rPr>
            </w:pPr>
          </w:p>
          <w:p w14:paraId="70BC4B61" w14:textId="7DC3592C" w:rsidR="0029351B" w:rsidRPr="00265928" w:rsidRDefault="0029351B" w:rsidP="0056085B">
            <w:pPr>
              <w:rPr>
                <w:rFonts w:ascii="Century Gothic" w:eastAsia="Malgun Gothic" w:hAnsi="Century Gothic"/>
                <w:b/>
                <w:bCs/>
              </w:rPr>
            </w:pPr>
          </w:p>
        </w:tc>
      </w:tr>
      <w:tr w:rsidR="0056085B" w:rsidRPr="008935F5" w14:paraId="4DA09B7C" w14:textId="77777777" w:rsidTr="000901FD">
        <w:tc>
          <w:tcPr>
            <w:tcW w:w="851" w:type="dxa"/>
          </w:tcPr>
          <w:p w14:paraId="32DE3155" w14:textId="77777777" w:rsidR="0056085B" w:rsidRDefault="0056085B" w:rsidP="0056085B">
            <w:pPr>
              <w:rPr>
                <w:b/>
                <w:bCs/>
              </w:rPr>
            </w:pPr>
          </w:p>
        </w:tc>
        <w:tc>
          <w:tcPr>
            <w:tcW w:w="7087" w:type="dxa"/>
          </w:tcPr>
          <w:p w14:paraId="111748E6" w14:textId="021342D3" w:rsidR="0056085B" w:rsidRPr="00AD6F1F" w:rsidRDefault="0056085B" w:rsidP="0056085B">
            <w:pPr>
              <w:rPr>
                <w:rFonts w:ascii="Century Gothic" w:eastAsia="Malgun Gothic" w:hAnsi="Century Gothic"/>
                <w:b/>
                <w:bCs/>
                <w:u w:val="single"/>
              </w:rPr>
            </w:pPr>
            <w:r w:rsidRPr="00AD6F1F">
              <w:rPr>
                <w:rFonts w:ascii="Century Gothic" w:eastAsia="Malgun Gothic" w:hAnsi="Century Gothic"/>
                <w:b/>
                <w:bCs/>
                <w:u w:val="single"/>
              </w:rPr>
              <w:t xml:space="preserve">The next meeting of </w:t>
            </w:r>
            <w:r>
              <w:rPr>
                <w:rFonts w:ascii="Century Gothic" w:eastAsia="Malgun Gothic" w:hAnsi="Century Gothic"/>
                <w:b/>
                <w:bCs/>
                <w:u w:val="single"/>
              </w:rPr>
              <w:t>t</w:t>
            </w:r>
            <w:r w:rsidRPr="00AD6F1F">
              <w:rPr>
                <w:rFonts w:ascii="Century Gothic" w:eastAsia="Malgun Gothic" w:hAnsi="Century Gothic"/>
                <w:b/>
                <w:bCs/>
                <w:u w:val="single"/>
              </w:rPr>
              <w:t>he Council will take place</w:t>
            </w:r>
            <w:r>
              <w:rPr>
                <w:rFonts w:ascii="Century Gothic" w:eastAsia="Malgun Gothic" w:hAnsi="Century Gothic"/>
                <w:b/>
                <w:bCs/>
                <w:u w:val="single"/>
              </w:rPr>
              <w:t xml:space="preserve"> </w:t>
            </w:r>
            <w:r w:rsidR="00C9573B">
              <w:rPr>
                <w:rFonts w:ascii="Century Gothic" w:eastAsia="Malgun Gothic" w:hAnsi="Century Gothic"/>
                <w:b/>
                <w:bCs/>
                <w:u w:val="single"/>
              </w:rPr>
              <w:t xml:space="preserve">at </w:t>
            </w:r>
            <w:r w:rsidRPr="00AD6F1F">
              <w:rPr>
                <w:rFonts w:ascii="Century Gothic" w:eastAsia="Malgun Gothic" w:hAnsi="Century Gothic"/>
                <w:b/>
                <w:bCs/>
                <w:u w:val="single"/>
              </w:rPr>
              <w:t xml:space="preserve">7.30pm on Tuesday </w:t>
            </w:r>
            <w:r w:rsidR="007D38A9">
              <w:rPr>
                <w:rFonts w:ascii="Century Gothic" w:eastAsia="Malgun Gothic" w:hAnsi="Century Gothic"/>
                <w:b/>
                <w:bCs/>
                <w:u w:val="single"/>
              </w:rPr>
              <w:t>8 June</w:t>
            </w:r>
            <w:r>
              <w:rPr>
                <w:rFonts w:ascii="Century Gothic" w:eastAsia="Malgun Gothic" w:hAnsi="Century Gothic"/>
                <w:b/>
                <w:bCs/>
                <w:u w:val="single"/>
              </w:rPr>
              <w:t xml:space="preserve">, </w:t>
            </w:r>
            <w:r w:rsidR="002B0BD8">
              <w:rPr>
                <w:rFonts w:ascii="Century Gothic" w:eastAsia="Malgun Gothic" w:hAnsi="Century Gothic"/>
                <w:b/>
                <w:bCs/>
                <w:u w:val="single"/>
              </w:rPr>
              <w:t>in</w:t>
            </w:r>
            <w:r w:rsidR="007D38A9">
              <w:rPr>
                <w:rFonts w:ascii="Century Gothic" w:eastAsia="Malgun Gothic" w:hAnsi="Century Gothic"/>
                <w:b/>
                <w:bCs/>
                <w:u w:val="single"/>
              </w:rPr>
              <w:t xml:space="preserve"> </w:t>
            </w:r>
            <w:proofErr w:type="spellStart"/>
            <w:r w:rsidR="007D38A9">
              <w:rPr>
                <w:rFonts w:ascii="Century Gothic" w:eastAsia="Malgun Gothic" w:hAnsi="Century Gothic"/>
                <w:b/>
                <w:bCs/>
                <w:u w:val="single"/>
              </w:rPr>
              <w:t>Otterford</w:t>
            </w:r>
            <w:proofErr w:type="spellEnd"/>
            <w:r w:rsidR="007D38A9">
              <w:rPr>
                <w:rFonts w:ascii="Century Gothic" w:eastAsia="Malgun Gothic" w:hAnsi="Century Gothic"/>
                <w:b/>
                <w:bCs/>
                <w:u w:val="single"/>
              </w:rPr>
              <w:t xml:space="preserve"> Parish Hall.</w:t>
            </w:r>
          </w:p>
        </w:tc>
        <w:tc>
          <w:tcPr>
            <w:tcW w:w="1082" w:type="dxa"/>
          </w:tcPr>
          <w:p w14:paraId="455449D0" w14:textId="77777777" w:rsidR="0056085B" w:rsidRPr="008935F5" w:rsidRDefault="0056085B" w:rsidP="0056085B">
            <w:pPr>
              <w:rPr>
                <w:rFonts w:eastAsia="Malgun Gothic"/>
              </w:rPr>
            </w:pPr>
          </w:p>
        </w:tc>
      </w:tr>
      <w:tr w:rsidR="00FB2495" w:rsidRPr="008935F5" w14:paraId="2B2A9B21" w14:textId="77777777" w:rsidTr="000901FD">
        <w:tc>
          <w:tcPr>
            <w:tcW w:w="851" w:type="dxa"/>
          </w:tcPr>
          <w:p w14:paraId="43612B87" w14:textId="77777777" w:rsidR="00FB2495" w:rsidRDefault="00FB2495" w:rsidP="0056085B">
            <w:pPr>
              <w:rPr>
                <w:b/>
                <w:bCs/>
              </w:rPr>
            </w:pPr>
          </w:p>
        </w:tc>
        <w:tc>
          <w:tcPr>
            <w:tcW w:w="7087" w:type="dxa"/>
          </w:tcPr>
          <w:p w14:paraId="0E835869" w14:textId="77777777" w:rsidR="00FB2495" w:rsidRDefault="00FB2495" w:rsidP="0056085B">
            <w:pPr>
              <w:rPr>
                <w:rFonts w:ascii="Century Gothic" w:eastAsia="Malgun Gothic" w:hAnsi="Century Gothic"/>
                <w:b/>
                <w:bCs/>
                <w:u w:val="single"/>
              </w:rPr>
            </w:pPr>
          </w:p>
          <w:p w14:paraId="01CFC319" w14:textId="046E06C7" w:rsidR="00FB2495" w:rsidRPr="00FB2495" w:rsidRDefault="00FB2495" w:rsidP="00FB2495">
            <w:pPr>
              <w:jc w:val="right"/>
              <w:rPr>
                <w:rFonts w:ascii="Century Gothic" w:eastAsia="Malgun Gothic" w:hAnsi="Century Gothic"/>
                <w:u w:val="single"/>
              </w:rPr>
            </w:pPr>
            <w:r w:rsidRPr="00FB2495">
              <w:rPr>
                <w:rFonts w:ascii="Century Gothic" w:eastAsia="Malgun Gothic" w:hAnsi="Century Gothic"/>
                <w:u w:val="single"/>
              </w:rPr>
              <w:t>Penny Hart, Parish Clerk, May 2021</w:t>
            </w:r>
          </w:p>
        </w:tc>
        <w:tc>
          <w:tcPr>
            <w:tcW w:w="1082" w:type="dxa"/>
          </w:tcPr>
          <w:p w14:paraId="1A7C3C86" w14:textId="77777777" w:rsidR="00FB2495" w:rsidRPr="008935F5" w:rsidRDefault="00FB2495" w:rsidP="0056085B">
            <w:pPr>
              <w:rPr>
                <w:rFonts w:eastAsia="Malgun Gothic"/>
              </w:rPr>
            </w:pPr>
          </w:p>
        </w:tc>
      </w:tr>
    </w:tbl>
    <w:p w14:paraId="425535B4" w14:textId="33A13D55" w:rsidR="00760D7E" w:rsidRDefault="00C26AA6"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0D52F" w14:textId="77777777" w:rsidR="00C26AA6" w:rsidRDefault="00C26AA6" w:rsidP="00836B55">
      <w:r>
        <w:separator/>
      </w:r>
    </w:p>
  </w:endnote>
  <w:endnote w:type="continuationSeparator" w:id="0">
    <w:p w14:paraId="6349F3AE" w14:textId="77777777" w:rsidR="00C26AA6" w:rsidRDefault="00C26AA6"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AC93" w14:textId="77777777" w:rsidR="00C26AA6" w:rsidRDefault="00C26AA6" w:rsidP="00836B55">
      <w:r>
        <w:separator/>
      </w:r>
    </w:p>
  </w:footnote>
  <w:footnote w:type="continuationSeparator" w:id="0">
    <w:p w14:paraId="5203A7ED" w14:textId="77777777" w:rsidR="00C26AA6" w:rsidRDefault="00C26AA6"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5B"/>
    <w:multiLevelType w:val="multilevel"/>
    <w:tmpl w:val="F47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B12C1"/>
    <w:multiLevelType w:val="hybridMultilevel"/>
    <w:tmpl w:val="339E8CA6"/>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31B7E"/>
    <w:multiLevelType w:val="hybridMultilevel"/>
    <w:tmpl w:val="BDC85942"/>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E3C89"/>
    <w:multiLevelType w:val="hybridMultilevel"/>
    <w:tmpl w:val="10E690EA"/>
    <w:lvl w:ilvl="0" w:tplc="FE02460E">
      <w:start w:val="5"/>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6"/>
  </w:num>
  <w:num w:numId="2">
    <w:abstractNumId w:val="9"/>
  </w:num>
  <w:num w:numId="3">
    <w:abstractNumId w:val="11"/>
  </w:num>
  <w:num w:numId="4">
    <w:abstractNumId w:val="8"/>
  </w:num>
  <w:num w:numId="5">
    <w:abstractNumId w:val="0"/>
  </w:num>
  <w:num w:numId="6">
    <w:abstractNumId w:val="2"/>
  </w:num>
  <w:num w:numId="7">
    <w:abstractNumId w:val="10"/>
  </w:num>
  <w:num w:numId="8">
    <w:abstractNumId w:val="4"/>
  </w:num>
  <w:num w:numId="9">
    <w:abstractNumId w:val="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12B13"/>
    <w:rsid w:val="00033472"/>
    <w:rsid w:val="00043A71"/>
    <w:rsid w:val="00057A9D"/>
    <w:rsid w:val="00080190"/>
    <w:rsid w:val="000901FD"/>
    <w:rsid w:val="00096782"/>
    <w:rsid w:val="000A6DDC"/>
    <w:rsid w:val="000A6FDB"/>
    <w:rsid w:val="000B2171"/>
    <w:rsid w:val="000B7315"/>
    <w:rsid w:val="000C3CCC"/>
    <w:rsid w:val="000E108E"/>
    <w:rsid w:val="000E22A5"/>
    <w:rsid w:val="0010303E"/>
    <w:rsid w:val="00103301"/>
    <w:rsid w:val="0011576B"/>
    <w:rsid w:val="001505E7"/>
    <w:rsid w:val="00153F01"/>
    <w:rsid w:val="0017761B"/>
    <w:rsid w:val="00187222"/>
    <w:rsid w:val="0019719E"/>
    <w:rsid w:val="001A3EB8"/>
    <w:rsid w:val="002108CA"/>
    <w:rsid w:val="00240C97"/>
    <w:rsid w:val="0025492B"/>
    <w:rsid w:val="00256773"/>
    <w:rsid w:val="002606EA"/>
    <w:rsid w:val="002611BE"/>
    <w:rsid w:val="00265292"/>
    <w:rsid w:val="00265928"/>
    <w:rsid w:val="002663D1"/>
    <w:rsid w:val="002708D6"/>
    <w:rsid w:val="002716FF"/>
    <w:rsid w:val="00274D33"/>
    <w:rsid w:val="00290CF1"/>
    <w:rsid w:val="00292328"/>
    <w:rsid w:val="0029351B"/>
    <w:rsid w:val="002A3E95"/>
    <w:rsid w:val="002B0BD8"/>
    <w:rsid w:val="002B2327"/>
    <w:rsid w:val="002C47A0"/>
    <w:rsid w:val="002C5A07"/>
    <w:rsid w:val="002D0DF5"/>
    <w:rsid w:val="002F2B2D"/>
    <w:rsid w:val="00321D45"/>
    <w:rsid w:val="00324498"/>
    <w:rsid w:val="00327183"/>
    <w:rsid w:val="0033636D"/>
    <w:rsid w:val="00345819"/>
    <w:rsid w:val="00361226"/>
    <w:rsid w:val="00364A11"/>
    <w:rsid w:val="00375DDA"/>
    <w:rsid w:val="003959B5"/>
    <w:rsid w:val="003A7477"/>
    <w:rsid w:val="003B5F70"/>
    <w:rsid w:val="003C30EC"/>
    <w:rsid w:val="003E0460"/>
    <w:rsid w:val="003E57C3"/>
    <w:rsid w:val="0041299D"/>
    <w:rsid w:val="00414F8D"/>
    <w:rsid w:val="004204F8"/>
    <w:rsid w:val="004213A7"/>
    <w:rsid w:val="0043626C"/>
    <w:rsid w:val="00450EDD"/>
    <w:rsid w:val="00452F40"/>
    <w:rsid w:val="004568AC"/>
    <w:rsid w:val="00472130"/>
    <w:rsid w:val="004928AA"/>
    <w:rsid w:val="00493E62"/>
    <w:rsid w:val="004950DB"/>
    <w:rsid w:val="004976B1"/>
    <w:rsid w:val="004A26C6"/>
    <w:rsid w:val="004B3BF3"/>
    <w:rsid w:val="004C2835"/>
    <w:rsid w:val="004C4C8A"/>
    <w:rsid w:val="004F223F"/>
    <w:rsid w:val="004F544E"/>
    <w:rsid w:val="0050608A"/>
    <w:rsid w:val="00515008"/>
    <w:rsid w:val="00520447"/>
    <w:rsid w:val="00523427"/>
    <w:rsid w:val="0053373E"/>
    <w:rsid w:val="00533D45"/>
    <w:rsid w:val="005349EB"/>
    <w:rsid w:val="005358A8"/>
    <w:rsid w:val="00542A2A"/>
    <w:rsid w:val="00555F05"/>
    <w:rsid w:val="0056085B"/>
    <w:rsid w:val="00562B96"/>
    <w:rsid w:val="005740E5"/>
    <w:rsid w:val="00581EC9"/>
    <w:rsid w:val="00586296"/>
    <w:rsid w:val="00587D6A"/>
    <w:rsid w:val="00592F56"/>
    <w:rsid w:val="005A724C"/>
    <w:rsid w:val="005D57C3"/>
    <w:rsid w:val="005F47B1"/>
    <w:rsid w:val="00620996"/>
    <w:rsid w:val="00637A30"/>
    <w:rsid w:val="0066341A"/>
    <w:rsid w:val="006804AB"/>
    <w:rsid w:val="00682BAD"/>
    <w:rsid w:val="00687A55"/>
    <w:rsid w:val="006C6F81"/>
    <w:rsid w:val="006E249C"/>
    <w:rsid w:val="006E44A8"/>
    <w:rsid w:val="006F3C7F"/>
    <w:rsid w:val="00720094"/>
    <w:rsid w:val="00722676"/>
    <w:rsid w:val="007301DC"/>
    <w:rsid w:val="007359FB"/>
    <w:rsid w:val="00735A46"/>
    <w:rsid w:val="00755BA4"/>
    <w:rsid w:val="0076135D"/>
    <w:rsid w:val="0079409F"/>
    <w:rsid w:val="007A13E1"/>
    <w:rsid w:val="007B1F1D"/>
    <w:rsid w:val="007B3347"/>
    <w:rsid w:val="007C4FBD"/>
    <w:rsid w:val="007D129A"/>
    <w:rsid w:val="007D38A9"/>
    <w:rsid w:val="007E0343"/>
    <w:rsid w:val="007E3017"/>
    <w:rsid w:val="007E363D"/>
    <w:rsid w:val="007F04D6"/>
    <w:rsid w:val="007F0898"/>
    <w:rsid w:val="00803733"/>
    <w:rsid w:val="0082208B"/>
    <w:rsid w:val="00825438"/>
    <w:rsid w:val="00833031"/>
    <w:rsid w:val="00836B55"/>
    <w:rsid w:val="00847FF9"/>
    <w:rsid w:val="00857A32"/>
    <w:rsid w:val="00860B87"/>
    <w:rsid w:val="00867430"/>
    <w:rsid w:val="00867876"/>
    <w:rsid w:val="00870BF2"/>
    <w:rsid w:val="008737BE"/>
    <w:rsid w:val="008746CD"/>
    <w:rsid w:val="00875FB0"/>
    <w:rsid w:val="008935F5"/>
    <w:rsid w:val="008A4FD6"/>
    <w:rsid w:val="008B42B4"/>
    <w:rsid w:val="008D0B2D"/>
    <w:rsid w:val="008E2DB4"/>
    <w:rsid w:val="008F32FC"/>
    <w:rsid w:val="008F77C1"/>
    <w:rsid w:val="008F7D74"/>
    <w:rsid w:val="0090409B"/>
    <w:rsid w:val="009145E0"/>
    <w:rsid w:val="009332A3"/>
    <w:rsid w:val="00936EAD"/>
    <w:rsid w:val="00961495"/>
    <w:rsid w:val="009C4A3B"/>
    <w:rsid w:val="009D564F"/>
    <w:rsid w:val="009E5B71"/>
    <w:rsid w:val="00A12CDA"/>
    <w:rsid w:val="00A2124D"/>
    <w:rsid w:val="00A222E3"/>
    <w:rsid w:val="00A229B1"/>
    <w:rsid w:val="00A2489C"/>
    <w:rsid w:val="00A24FE3"/>
    <w:rsid w:val="00A32E7E"/>
    <w:rsid w:val="00A3329E"/>
    <w:rsid w:val="00A332C2"/>
    <w:rsid w:val="00A52D4B"/>
    <w:rsid w:val="00A65347"/>
    <w:rsid w:val="00A80684"/>
    <w:rsid w:val="00A81CC3"/>
    <w:rsid w:val="00A94FDE"/>
    <w:rsid w:val="00AA081D"/>
    <w:rsid w:val="00AB01CE"/>
    <w:rsid w:val="00AB1C5F"/>
    <w:rsid w:val="00AB6E93"/>
    <w:rsid w:val="00AC0C8A"/>
    <w:rsid w:val="00AC1BB2"/>
    <w:rsid w:val="00AC1EAB"/>
    <w:rsid w:val="00AC4C98"/>
    <w:rsid w:val="00AD2875"/>
    <w:rsid w:val="00AD3600"/>
    <w:rsid w:val="00AD6F1F"/>
    <w:rsid w:val="00AE0CC6"/>
    <w:rsid w:val="00AE30A8"/>
    <w:rsid w:val="00B016D2"/>
    <w:rsid w:val="00B11D49"/>
    <w:rsid w:val="00B13797"/>
    <w:rsid w:val="00B3669F"/>
    <w:rsid w:val="00B44E25"/>
    <w:rsid w:val="00B51B95"/>
    <w:rsid w:val="00B60412"/>
    <w:rsid w:val="00B66692"/>
    <w:rsid w:val="00B9130F"/>
    <w:rsid w:val="00B963E2"/>
    <w:rsid w:val="00BB78A6"/>
    <w:rsid w:val="00BC6F25"/>
    <w:rsid w:val="00BE3CB0"/>
    <w:rsid w:val="00C07CC9"/>
    <w:rsid w:val="00C20898"/>
    <w:rsid w:val="00C26793"/>
    <w:rsid w:val="00C26AA6"/>
    <w:rsid w:val="00C36BB9"/>
    <w:rsid w:val="00C51BD5"/>
    <w:rsid w:val="00C551AF"/>
    <w:rsid w:val="00C720C1"/>
    <w:rsid w:val="00C918FC"/>
    <w:rsid w:val="00C95598"/>
    <w:rsid w:val="00C9573B"/>
    <w:rsid w:val="00CB18F3"/>
    <w:rsid w:val="00CB45E6"/>
    <w:rsid w:val="00CC4B95"/>
    <w:rsid w:val="00CC6463"/>
    <w:rsid w:val="00CD40F7"/>
    <w:rsid w:val="00CE3626"/>
    <w:rsid w:val="00D04104"/>
    <w:rsid w:val="00D06B00"/>
    <w:rsid w:val="00D072B8"/>
    <w:rsid w:val="00D07BCC"/>
    <w:rsid w:val="00D141E3"/>
    <w:rsid w:val="00D1420E"/>
    <w:rsid w:val="00D239E3"/>
    <w:rsid w:val="00D23A19"/>
    <w:rsid w:val="00D51219"/>
    <w:rsid w:val="00D6223D"/>
    <w:rsid w:val="00D65685"/>
    <w:rsid w:val="00DA3DF9"/>
    <w:rsid w:val="00DE5A7B"/>
    <w:rsid w:val="00DE71BE"/>
    <w:rsid w:val="00DF1272"/>
    <w:rsid w:val="00DF67EA"/>
    <w:rsid w:val="00E06501"/>
    <w:rsid w:val="00E14656"/>
    <w:rsid w:val="00E33425"/>
    <w:rsid w:val="00E371FE"/>
    <w:rsid w:val="00E5591C"/>
    <w:rsid w:val="00E62FE2"/>
    <w:rsid w:val="00E71CBC"/>
    <w:rsid w:val="00E77083"/>
    <w:rsid w:val="00E82BE4"/>
    <w:rsid w:val="00E866A4"/>
    <w:rsid w:val="00EA3AF8"/>
    <w:rsid w:val="00EC1168"/>
    <w:rsid w:val="00EC2B55"/>
    <w:rsid w:val="00F253B9"/>
    <w:rsid w:val="00F328EB"/>
    <w:rsid w:val="00F40119"/>
    <w:rsid w:val="00F55CEC"/>
    <w:rsid w:val="00F6545B"/>
    <w:rsid w:val="00F81DD9"/>
    <w:rsid w:val="00F8339A"/>
    <w:rsid w:val="00F86CD4"/>
    <w:rsid w:val="00FA46C7"/>
    <w:rsid w:val="00FB2495"/>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4"/>
    <w:rPr>
      <w:rFonts w:ascii="Times New Roman" w:eastAsia="Times New Roman" w:hAnsi="Times New Roman" w:cs="Times New Roman"/>
      <w:lang w:eastAsia="en-GB"/>
    </w:rPr>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unhideWhenUsed/>
    <w:rsid w:val="00A65347"/>
    <w:rPr>
      <w:color w:val="0000FF"/>
      <w:u w:val="single"/>
    </w:rPr>
  </w:style>
  <w:style w:type="paragraph" w:styleId="NormalWeb">
    <w:name w:val="Normal (Web)"/>
    <w:basedOn w:val="Normal"/>
    <w:uiPriority w:val="99"/>
    <w:unhideWhenUsed/>
    <w:rsid w:val="00F86CD4"/>
    <w:pPr>
      <w:spacing w:before="100" w:beforeAutospacing="1" w:after="100" w:afterAutospacing="1"/>
    </w:pPr>
  </w:style>
  <w:style w:type="character" w:styleId="UnresolvedMention">
    <w:name w:val="Unresolved Mention"/>
    <w:basedOn w:val="DefaultParagraphFont"/>
    <w:uiPriority w:val="99"/>
    <w:semiHidden/>
    <w:unhideWhenUsed/>
    <w:rsid w:val="00A8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731461280">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 w:id="1479613099">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2">
          <w:marLeft w:val="0"/>
          <w:marRight w:val="0"/>
          <w:marTop w:val="0"/>
          <w:marBottom w:val="0"/>
          <w:divBdr>
            <w:top w:val="none" w:sz="0" w:space="0" w:color="auto"/>
            <w:left w:val="none" w:sz="0" w:space="0" w:color="auto"/>
            <w:bottom w:val="none" w:sz="0" w:space="0" w:color="auto"/>
            <w:right w:val="none" w:sz="0" w:space="0" w:color="auto"/>
          </w:divBdr>
          <w:divsChild>
            <w:div w:id="1131944407">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sChild>
                    <w:div w:id="942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minister-for-culture-media-and-sport-oliver-dowden-gigabit-capable-broadband-for-devon-somers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3B45-B971-6147-9E63-444934CC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8</cp:revision>
  <cp:lastPrinted>2021-05-12T10:45:00Z</cp:lastPrinted>
  <dcterms:created xsi:type="dcterms:W3CDTF">2021-05-11T10:47:00Z</dcterms:created>
  <dcterms:modified xsi:type="dcterms:W3CDTF">2021-05-12T10:47:00Z</dcterms:modified>
</cp:coreProperties>
</file>